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7" w:rsidRPr="0057693A" w:rsidRDefault="00C71417" w:rsidP="007C0C0E">
      <w:pPr>
        <w:rPr>
          <w:b/>
          <w:bCs/>
          <w:sz w:val="28"/>
          <w:szCs w:val="28"/>
        </w:rPr>
      </w:pPr>
    </w:p>
    <w:p w:rsidR="00C71417" w:rsidRPr="0057693A" w:rsidRDefault="008F05F0">
      <w:pPr>
        <w:jc w:val="center"/>
        <w:rPr>
          <w:sz w:val="28"/>
          <w:szCs w:val="28"/>
        </w:rPr>
      </w:pPr>
      <w:r w:rsidRPr="0057693A">
        <w:rPr>
          <w:b/>
          <w:bCs/>
          <w:sz w:val="28"/>
          <w:szCs w:val="28"/>
        </w:rPr>
        <w:t>КОНКУРСНАЯ ДОКУМЕНТАЦИЯ</w:t>
      </w:r>
    </w:p>
    <w:p w:rsidR="00C71417" w:rsidRPr="00CD3BDE" w:rsidRDefault="003412B2" w:rsidP="00C82A54">
      <w:pPr>
        <w:jc w:val="center"/>
        <w:rPr>
          <w:sz w:val="28"/>
          <w:szCs w:val="28"/>
        </w:rPr>
      </w:pPr>
      <w:r w:rsidRPr="00CD3BDE">
        <w:rPr>
          <w:b/>
          <w:bCs/>
          <w:sz w:val="28"/>
          <w:szCs w:val="28"/>
        </w:rPr>
        <w:t>для конкурсного отбора</w:t>
      </w:r>
      <w:r w:rsidR="008F05F0" w:rsidRPr="00CD3BDE">
        <w:rPr>
          <w:b/>
          <w:bCs/>
          <w:sz w:val="28"/>
          <w:szCs w:val="28"/>
        </w:rPr>
        <w:t xml:space="preserve"> претендентов на участие в </w:t>
      </w:r>
      <w:r w:rsidR="004C3A15" w:rsidRPr="00CD3BDE">
        <w:rPr>
          <w:b/>
          <w:bCs/>
          <w:sz w:val="28"/>
          <w:szCs w:val="28"/>
        </w:rPr>
        <w:t xml:space="preserve">разовой </w:t>
      </w:r>
      <w:r w:rsidR="000E6491" w:rsidRPr="00CD3BDE">
        <w:rPr>
          <w:b/>
          <w:bCs/>
          <w:sz w:val="28"/>
          <w:szCs w:val="28"/>
        </w:rPr>
        <w:t xml:space="preserve">ярмарке </w:t>
      </w:r>
      <w:r w:rsidR="00CD3BDE" w:rsidRPr="00CD3BDE">
        <w:rPr>
          <w:sz w:val="28"/>
          <w:szCs w:val="28"/>
        </w:rPr>
        <w:t>изделий мастеров народных художественных промыслов и декоративно-прикладного и</w:t>
      </w:r>
      <w:r w:rsidR="00FE0EEF">
        <w:rPr>
          <w:sz w:val="28"/>
          <w:szCs w:val="28"/>
        </w:rPr>
        <w:t>скусства «Секреты мастеров»-2024</w:t>
      </w:r>
    </w:p>
    <w:p w:rsidR="007C0C0E" w:rsidRPr="0057693A" w:rsidRDefault="007C0C0E" w:rsidP="00CD3BDE">
      <w:pPr>
        <w:pStyle w:val="a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20FC0" w:rsidRPr="0057693A" w:rsidRDefault="00D20FC0" w:rsidP="00D20FC0">
      <w:pPr>
        <w:pStyle w:val="a8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57693A">
        <w:rPr>
          <w:rStyle w:val="100"/>
          <w:b/>
          <w:bCs/>
          <w:sz w:val="28"/>
          <w:szCs w:val="28"/>
          <w:bdr w:val="none" w:sz="0" w:space="0" w:color="auto" w:frame="1"/>
        </w:rPr>
        <w:t>Организатор конкурсного отбора</w:t>
      </w:r>
      <w:r w:rsidR="00E95B4D" w:rsidRPr="0057693A">
        <w:rPr>
          <w:rStyle w:val="100"/>
          <w:sz w:val="28"/>
          <w:szCs w:val="28"/>
          <w:bdr w:val="none" w:sz="0" w:space="0" w:color="auto" w:frame="1"/>
        </w:rPr>
        <w:t xml:space="preserve"> (далее — организатор отбора):  </w:t>
      </w:r>
      <w:r w:rsidRPr="0057693A">
        <w:rPr>
          <w:sz w:val="28"/>
          <w:szCs w:val="28"/>
        </w:rPr>
        <w:t>муниципальное автономное учреждение «Управление по ту</w:t>
      </w:r>
      <w:r w:rsidR="005E1BC0">
        <w:rPr>
          <w:sz w:val="28"/>
          <w:szCs w:val="28"/>
        </w:rPr>
        <w:t>ризму города Нижнего Новгорода»:</w:t>
      </w:r>
    </w:p>
    <w:p w:rsidR="00D20FC0" w:rsidRPr="0057693A" w:rsidRDefault="00D20FC0" w:rsidP="00D20FC0">
      <w:pPr>
        <w:pStyle w:val="a8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57693A">
        <w:rPr>
          <w:sz w:val="28"/>
          <w:szCs w:val="28"/>
        </w:rPr>
        <w:t xml:space="preserve">-место нахождения: </w:t>
      </w:r>
      <w:proofErr w:type="gramStart"/>
      <w:r w:rsidRPr="0057693A">
        <w:rPr>
          <w:sz w:val="28"/>
          <w:szCs w:val="28"/>
        </w:rPr>
        <w:t>г</w:t>
      </w:r>
      <w:proofErr w:type="gramEnd"/>
      <w:r w:rsidRPr="0057693A">
        <w:rPr>
          <w:sz w:val="28"/>
          <w:szCs w:val="28"/>
        </w:rPr>
        <w:t>. Н.Новгород, ул. Рождественская, 39 (офис 28, этаж 2)</w:t>
      </w:r>
      <w:r w:rsidR="005E1BC0">
        <w:rPr>
          <w:sz w:val="28"/>
          <w:szCs w:val="28"/>
        </w:rPr>
        <w:t>;</w:t>
      </w:r>
    </w:p>
    <w:p w:rsidR="00D20FC0" w:rsidRPr="0057693A" w:rsidRDefault="00D20FC0" w:rsidP="00D20FC0">
      <w:pPr>
        <w:pStyle w:val="a8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57693A">
        <w:rPr>
          <w:sz w:val="28"/>
          <w:szCs w:val="28"/>
        </w:rPr>
        <w:t>-почтовый адрес: 607600, г.Н.Новгород, ул. Рождественская, 39 (офис 28, этаж 2);</w:t>
      </w:r>
    </w:p>
    <w:p w:rsidR="00554581" w:rsidRDefault="00D20FC0" w:rsidP="00554581">
      <w:pPr>
        <w:pStyle w:val="a8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57693A">
        <w:rPr>
          <w:sz w:val="28"/>
          <w:szCs w:val="28"/>
        </w:rPr>
        <w:t>-о</w:t>
      </w:r>
      <w:r w:rsidRPr="0057693A">
        <w:rPr>
          <w:rStyle w:val="100"/>
          <w:sz w:val="28"/>
          <w:szCs w:val="28"/>
          <w:bdr w:val="none" w:sz="0" w:space="0" w:color="auto" w:frame="1"/>
        </w:rPr>
        <w:t>фициальный сайт организатора отбора: </w:t>
      </w:r>
      <w:hyperlink r:id="rId5" w:history="1">
        <w:r w:rsidRPr="0057693A">
          <w:rPr>
            <w:rStyle w:val="a3"/>
            <w:color w:val="auto"/>
            <w:sz w:val="28"/>
            <w:szCs w:val="28"/>
            <w:lang w:val="en-US"/>
          </w:rPr>
          <w:t>https</w:t>
        </w:r>
        <w:r w:rsidRPr="0057693A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57693A">
          <w:rPr>
            <w:rStyle w:val="a3"/>
            <w:color w:val="auto"/>
            <w:sz w:val="28"/>
            <w:szCs w:val="28"/>
            <w:lang w:val="en-US"/>
          </w:rPr>
          <w:t>nn</w:t>
        </w:r>
        <w:proofErr w:type="spellEnd"/>
        <w:r w:rsidRPr="0057693A">
          <w:rPr>
            <w:rStyle w:val="a3"/>
            <w:color w:val="auto"/>
            <w:sz w:val="28"/>
            <w:szCs w:val="28"/>
          </w:rPr>
          <w:t>-</w:t>
        </w:r>
        <w:r w:rsidRPr="0057693A">
          <w:rPr>
            <w:rStyle w:val="a3"/>
            <w:color w:val="auto"/>
            <w:sz w:val="28"/>
            <w:szCs w:val="28"/>
            <w:lang w:val="en-US"/>
          </w:rPr>
          <w:t>grad</w:t>
        </w:r>
        <w:r w:rsidRPr="0057693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7693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57693A">
        <w:rPr>
          <w:sz w:val="28"/>
          <w:szCs w:val="28"/>
        </w:rPr>
        <w:t xml:space="preserve"> </w:t>
      </w:r>
      <w:r w:rsidR="005E1BC0">
        <w:rPr>
          <w:sz w:val="28"/>
          <w:szCs w:val="28"/>
        </w:rPr>
        <w:t>;</w:t>
      </w:r>
      <w:proofErr w:type="gramEnd"/>
    </w:p>
    <w:p w:rsidR="004436D8" w:rsidRDefault="00BA1EBD" w:rsidP="00554581">
      <w:pPr>
        <w:pStyle w:val="a8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>
        <w:rPr>
          <w:rStyle w:val="100"/>
          <w:sz w:val="28"/>
          <w:szCs w:val="28"/>
          <w:bdr w:val="none" w:sz="0" w:space="0" w:color="auto" w:frame="1"/>
        </w:rPr>
        <w:t xml:space="preserve">   </w:t>
      </w:r>
      <w:r w:rsidR="00D20FC0" w:rsidRPr="00BA1EBD">
        <w:rPr>
          <w:rStyle w:val="100"/>
          <w:sz w:val="28"/>
          <w:szCs w:val="28"/>
          <w:bdr w:val="none" w:sz="0" w:space="0" w:color="auto" w:frame="1"/>
        </w:rPr>
        <w:t>-адрес электронной почты:</w:t>
      </w:r>
      <w:r>
        <w:rPr>
          <w:rStyle w:val="100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554581" w:rsidRPr="00310088">
          <w:rPr>
            <w:rStyle w:val="a3"/>
            <w:sz w:val="28"/>
            <w:szCs w:val="28"/>
          </w:rPr>
          <w:t>yarmarka.pl.gorkogo@yandex.ru</w:t>
        </w:r>
      </w:hyperlink>
      <w:r w:rsidR="005A5343">
        <w:t>.</w:t>
      </w:r>
    </w:p>
    <w:p w:rsidR="00554581" w:rsidRPr="00554581" w:rsidRDefault="00554581" w:rsidP="00554581">
      <w:pPr>
        <w:pStyle w:val="a8"/>
        <w:spacing w:before="0" w:beforeAutospacing="0" w:after="0" w:afterAutospacing="0"/>
        <w:jc w:val="both"/>
        <w:textAlignment w:val="baseline"/>
        <w:rPr>
          <w:rStyle w:val="100"/>
          <w:sz w:val="28"/>
          <w:szCs w:val="28"/>
        </w:rPr>
      </w:pPr>
    </w:p>
    <w:p w:rsidR="004436D8" w:rsidRDefault="00D20FC0" w:rsidP="005E1BC0">
      <w:pPr>
        <w:pStyle w:val="a8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D3BDE">
        <w:rPr>
          <w:rStyle w:val="100"/>
          <w:sz w:val="28"/>
          <w:szCs w:val="28"/>
          <w:bdr w:val="none" w:sz="0" w:space="0" w:color="auto" w:frame="1"/>
        </w:rPr>
        <w:t xml:space="preserve"> </w:t>
      </w:r>
      <w:r w:rsidRPr="00CD3BDE">
        <w:rPr>
          <w:b/>
          <w:bCs/>
          <w:sz w:val="28"/>
          <w:szCs w:val="28"/>
          <w:bdr w:val="none" w:sz="0" w:space="0" w:color="auto" w:frame="1"/>
        </w:rPr>
        <w:t>Предмет конкурсного отбора</w:t>
      </w:r>
      <w:r w:rsidRPr="00CD3BDE">
        <w:rPr>
          <w:b/>
          <w:bCs/>
          <w:sz w:val="28"/>
          <w:szCs w:val="28"/>
        </w:rPr>
        <w:t>:</w:t>
      </w:r>
      <w:r w:rsidRPr="00CD3BDE">
        <w:rPr>
          <w:sz w:val="28"/>
          <w:szCs w:val="28"/>
        </w:rPr>
        <w:t xml:space="preserve"> определение </w:t>
      </w:r>
      <w:proofErr w:type="gramStart"/>
      <w:r w:rsidR="004C3A15" w:rsidRPr="00CD3BDE">
        <w:rPr>
          <w:sz w:val="28"/>
          <w:szCs w:val="28"/>
        </w:rPr>
        <w:t xml:space="preserve">участников разовой </w:t>
      </w:r>
      <w:r w:rsidR="000E6491" w:rsidRPr="00CD3BDE">
        <w:rPr>
          <w:sz w:val="28"/>
          <w:szCs w:val="28"/>
        </w:rPr>
        <w:t>ярмарки</w:t>
      </w:r>
      <w:r w:rsidR="00E95B4D" w:rsidRPr="00CD3BDE">
        <w:rPr>
          <w:sz w:val="28"/>
          <w:szCs w:val="28"/>
        </w:rPr>
        <w:t xml:space="preserve"> </w:t>
      </w:r>
      <w:r w:rsidR="00CD3BDE" w:rsidRPr="00CD3BDE">
        <w:rPr>
          <w:sz w:val="28"/>
          <w:szCs w:val="28"/>
        </w:rPr>
        <w:t>изделий мастеров народных художественных промыслов</w:t>
      </w:r>
      <w:proofErr w:type="gramEnd"/>
      <w:r w:rsidR="00CD3BDE" w:rsidRPr="00CD3BDE">
        <w:rPr>
          <w:sz w:val="28"/>
          <w:szCs w:val="28"/>
        </w:rPr>
        <w:t xml:space="preserve"> и декоративно-прикладного и</w:t>
      </w:r>
      <w:r w:rsidR="00FE0EEF">
        <w:rPr>
          <w:sz w:val="28"/>
          <w:szCs w:val="28"/>
        </w:rPr>
        <w:t>скусства «Секреты мастеров»-2024</w:t>
      </w:r>
      <w:r w:rsidR="00CD3BDE" w:rsidRPr="00CD3BDE">
        <w:rPr>
          <w:sz w:val="28"/>
          <w:szCs w:val="28"/>
        </w:rPr>
        <w:t>.</w:t>
      </w:r>
    </w:p>
    <w:p w:rsidR="00774A29" w:rsidRPr="0057693A" w:rsidRDefault="00774A29" w:rsidP="005E1BC0">
      <w:pPr>
        <w:pStyle w:val="a8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</w:p>
    <w:p w:rsidR="00C71417" w:rsidRPr="0057693A" w:rsidRDefault="008F05F0" w:rsidP="00774A29">
      <w:pPr>
        <w:pStyle w:val="aa"/>
        <w:tabs>
          <w:tab w:val="left" w:pos="709"/>
        </w:tabs>
        <w:ind w:left="0" w:firstLine="709"/>
        <w:rPr>
          <w:sz w:val="28"/>
          <w:szCs w:val="28"/>
        </w:rPr>
      </w:pPr>
      <w:r w:rsidRPr="0057693A">
        <w:rPr>
          <w:b/>
          <w:sz w:val="28"/>
          <w:szCs w:val="28"/>
        </w:rPr>
        <w:t>Адрес места размещения конкурсной документации:</w:t>
      </w:r>
      <w:r w:rsidRPr="0057693A">
        <w:rPr>
          <w:sz w:val="28"/>
          <w:szCs w:val="28"/>
        </w:rPr>
        <w:t xml:space="preserve">  </w:t>
      </w:r>
    </w:p>
    <w:p w:rsidR="004436D8" w:rsidRDefault="008F05F0" w:rsidP="00774A29">
      <w:pPr>
        <w:pStyle w:val="ConsPlusNormal"/>
        <w:tabs>
          <w:tab w:val="left" w:pos="709"/>
        </w:tabs>
        <w:ind w:firstLine="709"/>
        <w:jc w:val="both"/>
        <w:rPr>
          <w:rStyle w:val="100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693A">
        <w:rPr>
          <w:rFonts w:ascii="Times New Roman" w:hAnsi="Times New Roman" w:cs="Times New Roman"/>
          <w:sz w:val="28"/>
          <w:szCs w:val="28"/>
        </w:rPr>
        <w:t>Конкурсная документация к конкурсному отбору претендентов на участие в ярмарке (далее</w:t>
      </w:r>
      <w:r w:rsidR="005D0176" w:rsidRPr="0057693A">
        <w:rPr>
          <w:rFonts w:ascii="Times New Roman" w:hAnsi="Times New Roman" w:cs="Times New Roman"/>
          <w:sz w:val="28"/>
          <w:szCs w:val="28"/>
        </w:rPr>
        <w:t xml:space="preserve"> </w:t>
      </w:r>
      <w:r w:rsidRPr="0057693A">
        <w:rPr>
          <w:rFonts w:ascii="Times New Roman" w:hAnsi="Times New Roman" w:cs="Times New Roman"/>
          <w:sz w:val="28"/>
          <w:szCs w:val="28"/>
        </w:rPr>
        <w:t>-</w:t>
      </w:r>
      <w:r w:rsidR="005D0176" w:rsidRPr="0057693A">
        <w:rPr>
          <w:rFonts w:ascii="Times New Roman" w:hAnsi="Times New Roman" w:cs="Times New Roman"/>
          <w:sz w:val="28"/>
          <w:szCs w:val="28"/>
        </w:rPr>
        <w:t xml:space="preserve"> </w:t>
      </w:r>
      <w:r w:rsidRPr="0057693A">
        <w:rPr>
          <w:rFonts w:ascii="Times New Roman" w:hAnsi="Times New Roman" w:cs="Times New Roman"/>
          <w:sz w:val="28"/>
          <w:szCs w:val="28"/>
        </w:rPr>
        <w:t xml:space="preserve">конкурсная документация) и извещение о проведении конкурсного отбора претендентов на участие в ярмарке (далее – извещение) размещается на официальном сайте </w:t>
      </w:r>
      <w:r w:rsidR="00035D8C" w:rsidRPr="0057693A">
        <w:rPr>
          <w:rStyle w:val="100"/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Нижнего Новгорода (</w:t>
      </w:r>
      <w:hyperlink r:id="rId7" w:history="1">
        <w:r w:rsidR="00035D8C" w:rsidRPr="005769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https://admgor.nnov.ru/</w:t>
        </w:r>
      </w:hyperlink>
      <w:r w:rsidR="00035D8C" w:rsidRPr="0057693A">
        <w:rPr>
          <w:rStyle w:val="100"/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774A29" w:rsidRPr="005E1BC0" w:rsidRDefault="00774A29" w:rsidP="00774A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4A29" w:rsidRDefault="00774A29" w:rsidP="00774A29">
      <w:pPr>
        <w:autoSpaceDE/>
        <w:autoSpaceDN/>
        <w:ind w:firstLine="709"/>
        <w:jc w:val="both"/>
        <w:rPr>
          <w:sz w:val="28"/>
          <w:szCs w:val="28"/>
        </w:rPr>
      </w:pPr>
      <w:r w:rsidRPr="00774A29">
        <w:rPr>
          <w:b/>
          <w:sz w:val="28"/>
          <w:szCs w:val="28"/>
        </w:rPr>
        <w:t>Ассортимент реализуемых товаров на разовой ярмарке</w:t>
      </w:r>
      <w:r w:rsidRPr="00774A29">
        <w:rPr>
          <w:sz w:val="28"/>
          <w:szCs w:val="28"/>
        </w:rPr>
        <w:t xml:space="preserve"> </w:t>
      </w:r>
      <w:r w:rsidRPr="00774A29">
        <w:rPr>
          <w:b/>
          <w:sz w:val="28"/>
          <w:szCs w:val="28"/>
        </w:rPr>
        <w:t>«Секреты мастеров»-2024:</w:t>
      </w:r>
      <w:r w:rsidRPr="00774A29">
        <w:rPr>
          <w:sz w:val="28"/>
          <w:szCs w:val="28"/>
        </w:rPr>
        <w:t xml:space="preserve"> изделия нижегородских мастеров народных художественных промыслов и декоративно-прикла</w:t>
      </w:r>
      <w:r w:rsidR="003F13E1">
        <w:rPr>
          <w:sz w:val="28"/>
          <w:szCs w:val="28"/>
        </w:rPr>
        <w:t>дного искусства</w:t>
      </w:r>
      <w:r w:rsidR="003D060E">
        <w:rPr>
          <w:sz w:val="28"/>
          <w:szCs w:val="28"/>
        </w:rPr>
        <w:t>, а также</w:t>
      </w:r>
      <w:r w:rsidRPr="00774A29">
        <w:rPr>
          <w:sz w:val="28"/>
          <w:szCs w:val="28"/>
        </w:rPr>
        <w:t xml:space="preserve"> продукты питания российских производителей.</w:t>
      </w:r>
    </w:p>
    <w:p w:rsidR="00774A29" w:rsidRPr="00774A29" w:rsidRDefault="00774A29" w:rsidP="00774A29">
      <w:pPr>
        <w:autoSpaceDE/>
        <w:autoSpaceDN/>
        <w:ind w:firstLine="709"/>
        <w:jc w:val="both"/>
        <w:rPr>
          <w:sz w:val="28"/>
          <w:szCs w:val="28"/>
        </w:rPr>
      </w:pPr>
    </w:p>
    <w:p w:rsidR="00774A29" w:rsidRDefault="00774A29" w:rsidP="00774A29">
      <w:pPr>
        <w:autoSpaceDE/>
        <w:autoSpaceDN/>
        <w:ind w:firstLine="709"/>
        <w:jc w:val="both"/>
        <w:rPr>
          <w:sz w:val="28"/>
          <w:szCs w:val="28"/>
        </w:rPr>
      </w:pPr>
      <w:r w:rsidRPr="00774A29">
        <w:rPr>
          <w:b/>
          <w:sz w:val="28"/>
          <w:szCs w:val="28"/>
        </w:rPr>
        <w:t>Максимальное количество торговых мест для продажи товаров на ярмарке в соответствии со схемой их размещения:</w:t>
      </w:r>
      <w:r w:rsidR="003D3839">
        <w:rPr>
          <w:sz w:val="28"/>
          <w:szCs w:val="28"/>
        </w:rPr>
        <w:t xml:space="preserve"> 3</w:t>
      </w:r>
      <w:r w:rsidRPr="00774A29">
        <w:rPr>
          <w:sz w:val="28"/>
          <w:szCs w:val="28"/>
        </w:rPr>
        <w:t xml:space="preserve">6. </w:t>
      </w:r>
    </w:p>
    <w:p w:rsidR="00774A29" w:rsidRPr="00774A29" w:rsidRDefault="00774A29" w:rsidP="00774A29">
      <w:pPr>
        <w:autoSpaceDE/>
        <w:autoSpaceDN/>
        <w:ind w:firstLine="709"/>
        <w:jc w:val="both"/>
        <w:rPr>
          <w:sz w:val="28"/>
          <w:szCs w:val="28"/>
        </w:rPr>
      </w:pPr>
    </w:p>
    <w:p w:rsidR="00774A29" w:rsidRDefault="00774A29" w:rsidP="00774A29">
      <w:pPr>
        <w:tabs>
          <w:tab w:val="left" w:pos="1276"/>
        </w:tabs>
        <w:suppressAutoHyphens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Pr="00774A29">
        <w:rPr>
          <w:b/>
          <w:spacing w:val="2"/>
          <w:sz w:val="28"/>
          <w:szCs w:val="28"/>
        </w:rPr>
        <w:t>Торговые места размещаются в ярмарочных павильонах:</w:t>
      </w:r>
      <w:r w:rsidR="003D3839">
        <w:rPr>
          <w:b/>
          <w:spacing w:val="2"/>
          <w:sz w:val="28"/>
          <w:szCs w:val="28"/>
        </w:rPr>
        <w:t xml:space="preserve"> </w:t>
      </w:r>
      <w:r w:rsidRPr="00774A29">
        <w:rPr>
          <w:spacing w:val="2"/>
          <w:sz w:val="28"/>
          <w:szCs w:val="28"/>
        </w:rPr>
        <w:t>размером 3х3 (8 штук, торговые места в одном павильоне – 3) и размером 4,5х</w:t>
      </w:r>
      <w:proofErr w:type="gramStart"/>
      <w:r w:rsidRPr="00774A29">
        <w:rPr>
          <w:spacing w:val="2"/>
          <w:sz w:val="28"/>
          <w:szCs w:val="28"/>
        </w:rPr>
        <w:t>6</w:t>
      </w:r>
      <w:proofErr w:type="gramEnd"/>
      <w:r w:rsidRPr="00774A29">
        <w:rPr>
          <w:spacing w:val="2"/>
          <w:sz w:val="28"/>
          <w:szCs w:val="28"/>
        </w:rPr>
        <w:t xml:space="preserve"> (2 штуки, торговые места в одном павильоне – 6). </w:t>
      </w:r>
    </w:p>
    <w:p w:rsidR="00774A29" w:rsidRPr="00774A29" w:rsidRDefault="00774A29" w:rsidP="00774A29">
      <w:pPr>
        <w:tabs>
          <w:tab w:val="left" w:pos="1276"/>
        </w:tabs>
        <w:suppressAutoHyphens/>
        <w:jc w:val="both"/>
        <w:rPr>
          <w:spacing w:val="2"/>
          <w:sz w:val="28"/>
          <w:szCs w:val="28"/>
        </w:rPr>
      </w:pPr>
    </w:p>
    <w:p w:rsidR="00774A29" w:rsidRDefault="00774A29" w:rsidP="00774A29">
      <w:pPr>
        <w:autoSpaceDE/>
        <w:autoSpaceDN/>
        <w:ind w:firstLine="709"/>
        <w:jc w:val="both"/>
        <w:rPr>
          <w:sz w:val="28"/>
          <w:szCs w:val="28"/>
        </w:rPr>
      </w:pPr>
      <w:r w:rsidRPr="00774A29">
        <w:rPr>
          <w:b/>
          <w:bCs/>
          <w:sz w:val="28"/>
          <w:szCs w:val="28"/>
        </w:rPr>
        <w:t xml:space="preserve">Схема размещения торговых мест для продажи товаров на разовой ярмарке </w:t>
      </w:r>
      <w:r w:rsidRPr="00774A29">
        <w:rPr>
          <w:b/>
          <w:sz w:val="28"/>
          <w:szCs w:val="28"/>
        </w:rPr>
        <w:t>«Секреты мастеров»-2024:</w:t>
      </w:r>
      <w:r w:rsidRPr="00774A29">
        <w:rPr>
          <w:sz w:val="28"/>
          <w:szCs w:val="28"/>
        </w:rPr>
        <w:t> в соответствии с приложением №</w:t>
      </w:r>
      <w:r>
        <w:rPr>
          <w:sz w:val="28"/>
          <w:szCs w:val="28"/>
        </w:rPr>
        <w:t>1 к настоящей конкурсной документации</w:t>
      </w:r>
      <w:r w:rsidRPr="00774A29">
        <w:rPr>
          <w:sz w:val="28"/>
          <w:szCs w:val="28"/>
        </w:rPr>
        <w:t xml:space="preserve"> (1 лист).</w:t>
      </w:r>
    </w:p>
    <w:p w:rsidR="00774A29" w:rsidRPr="00774A29" w:rsidRDefault="00774A29" w:rsidP="00774A29">
      <w:pPr>
        <w:autoSpaceDE/>
        <w:autoSpaceDN/>
        <w:spacing w:before="100" w:beforeAutospacing="1" w:after="100" w:afterAutospacing="1"/>
        <w:ind w:firstLine="709"/>
        <w:rPr>
          <w:sz w:val="28"/>
          <w:szCs w:val="28"/>
        </w:rPr>
      </w:pPr>
      <w:r w:rsidRPr="00774A29">
        <w:rPr>
          <w:b/>
          <w:sz w:val="28"/>
          <w:szCs w:val="28"/>
        </w:rPr>
        <w:t>Сведения о размере платы за участие</w:t>
      </w:r>
      <w:r w:rsidRPr="00774A29">
        <w:rPr>
          <w:sz w:val="28"/>
          <w:szCs w:val="28"/>
        </w:rPr>
        <w:t xml:space="preserve">: разовая ярмарка «Секреты мастеров»-2024 проводится для ее участников </w:t>
      </w:r>
      <w:r w:rsidR="00CD4179">
        <w:rPr>
          <w:b/>
          <w:sz w:val="28"/>
          <w:szCs w:val="28"/>
        </w:rPr>
        <w:t>на платной</w:t>
      </w:r>
      <w:r w:rsidRPr="00774A29">
        <w:rPr>
          <w:b/>
          <w:sz w:val="28"/>
          <w:szCs w:val="28"/>
        </w:rPr>
        <w:t xml:space="preserve"> основе.</w:t>
      </w:r>
      <w:r w:rsidRPr="00774A29">
        <w:rPr>
          <w:sz w:val="28"/>
          <w:szCs w:val="28"/>
        </w:rPr>
        <w:t xml:space="preserve"> </w:t>
      </w:r>
    </w:p>
    <w:p w:rsidR="00774A29" w:rsidRDefault="00774A29" w:rsidP="00774A29">
      <w:pPr>
        <w:autoSpaceDE/>
        <w:autoSpaceDN/>
        <w:ind w:firstLine="709"/>
        <w:jc w:val="both"/>
        <w:rPr>
          <w:sz w:val="28"/>
          <w:szCs w:val="28"/>
        </w:rPr>
      </w:pPr>
    </w:p>
    <w:p w:rsidR="00774A29" w:rsidRDefault="00774A29" w:rsidP="00774A29">
      <w:pPr>
        <w:autoSpaceDE/>
        <w:autoSpaceDN/>
        <w:ind w:firstLine="709"/>
        <w:jc w:val="both"/>
        <w:rPr>
          <w:sz w:val="28"/>
          <w:szCs w:val="28"/>
        </w:rPr>
      </w:pPr>
    </w:p>
    <w:p w:rsidR="00774A29" w:rsidRPr="00774A29" w:rsidRDefault="00774A29" w:rsidP="00774A29">
      <w:pPr>
        <w:autoSpaceDE/>
        <w:autoSpaceDN/>
        <w:ind w:firstLine="709"/>
        <w:jc w:val="both"/>
        <w:rPr>
          <w:sz w:val="28"/>
          <w:szCs w:val="28"/>
        </w:rPr>
      </w:pPr>
    </w:p>
    <w:p w:rsidR="009F1754" w:rsidRPr="0057693A" w:rsidRDefault="008F05F0" w:rsidP="00774A29">
      <w:pPr>
        <w:ind w:firstLine="709"/>
        <w:jc w:val="both"/>
        <w:rPr>
          <w:b/>
          <w:sz w:val="28"/>
          <w:szCs w:val="28"/>
        </w:rPr>
      </w:pPr>
      <w:r w:rsidRPr="0057693A">
        <w:rPr>
          <w:b/>
          <w:sz w:val="28"/>
          <w:szCs w:val="28"/>
        </w:rPr>
        <w:t>Сроки, место и порядок предоставления конкурсной документации: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sz w:val="28"/>
          <w:szCs w:val="28"/>
        </w:rPr>
        <w:t xml:space="preserve">Заинтересованное лицо </w:t>
      </w:r>
      <w:r w:rsidRPr="0057693A">
        <w:rPr>
          <w:rStyle w:val="10"/>
          <w:sz w:val="28"/>
          <w:szCs w:val="28"/>
        </w:rPr>
        <w:t>вправе в письменной форме обратиться к организатору отбора с просьбой о предоставлении конкурсной документации в течение срока приема заявок. Предоставление конкурсной документации осуществляется без внесения платы.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proofErr w:type="gramStart"/>
      <w:r w:rsidRPr="0057693A">
        <w:rPr>
          <w:sz w:val="28"/>
          <w:szCs w:val="28"/>
        </w:rPr>
        <w:t xml:space="preserve">Со дня размещения на официальном сайте извещения, на основании письменного запроса заинтересованного лица, либо в форме электронного документа организатором отбора в течение двух рабочих дней, с даты получения соответствующего </w:t>
      </w:r>
      <w:r w:rsidR="00035D8C" w:rsidRPr="0057693A">
        <w:rPr>
          <w:sz w:val="28"/>
          <w:szCs w:val="28"/>
        </w:rPr>
        <w:t>запроса предоставляется</w:t>
      </w:r>
      <w:r w:rsidRPr="0057693A">
        <w:rPr>
          <w:sz w:val="28"/>
          <w:szCs w:val="28"/>
        </w:rPr>
        <w:t xml:space="preserve"> конкурсная документация одним из способов: в письменной форме, в форме электронного документа на внешнем носителе информации заинтересованного лица, либо на электронную почту заинтересованного лица (</w:t>
      </w:r>
      <w:r w:rsidR="00035D8C" w:rsidRPr="0057693A">
        <w:rPr>
          <w:sz w:val="28"/>
          <w:szCs w:val="28"/>
        </w:rPr>
        <w:t>по адресу,</w:t>
      </w:r>
      <w:r w:rsidRPr="0057693A">
        <w:rPr>
          <w:sz w:val="28"/>
          <w:szCs w:val="28"/>
        </w:rPr>
        <w:t xml:space="preserve"> указанному в запросе).</w:t>
      </w:r>
      <w:proofErr w:type="gramEnd"/>
    </w:p>
    <w:p w:rsidR="00C71417" w:rsidRPr="005E1BC0" w:rsidRDefault="008F05F0" w:rsidP="005E1BC0">
      <w:pPr>
        <w:ind w:firstLine="709"/>
        <w:jc w:val="both"/>
        <w:rPr>
          <w:sz w:val="28"/>
          <w:szCs w:val="28"/>
        </w:rPr>
      </w:pPr>
      <w:r w:rsidRPr="0057693A">
        <w:rPr>
          <w:sz w:val="28"/>
          <w:szCs w:val="28"/>
        </w:rPr>
        <w:t xml:space="preserve">Предоставление </w:t>
      </w:r>
      <w:r w:rsidRPr="0057693A">
        <w:rPr>
          <w:rStyle w:val="10"/>
          <w:sz w:val="28"/>
          <w:szCs w:val="28"/>
        </w:rPr>
        <w:t>конкурсной документации</w:t>
      </w:r>
      <w:r w:rsidRPr="0057693A">
        <w:rPr>
          <w:sz w:val="28"/>
          <w:szCs w:val="28"/>
        </w:rPr>
        <w:t xml:space="preserve"> до размещения на официальном сайте извещения о проведении конкурсного отбора претендентов на участие в ярмарке не допускается.</w:t>
      </w:r>
    </w:p>
    <w:p w:rsidR="00C71417" w:rsidRPr="0057693A" w:rsidRDefault="008F05F0">
      <w:pPr>
        <w:ind w:firstLine="709"/>
        <w:jc w:val="center"/>
        <w:rPr>
          <w:sz w:val="28"/>
          <w:szCs w:val="28"/>
        </w:rPr>
      </w:pPr>
      <w:r w:rsidRPr="0057693A">
        <w:rPr>
          <w:rFonts w:eastAsia="Calibri"/>
          <w:b/>
          <w:sz w:val="28"/>
          <w:szCs w:val="28"/>
        </w:rPr>
        <w:t>Формы, порядок, дата начала и окончания срока представления заявителям разъяснений положений конкурсной документации</w:t>
      </w:r>
    </w:p>
    <w:p w:rsidR="005B07E9" w:rsidRPr="005E1BC0" w:rsidRDefault="008F05F0" w:rsidP="005E1BC0">
      <w:pPr>
        <w:ind w:firstLine="709"/>
        <w:jc w:val="both"/>
        <w:rPr>
          <w:sz w:val="28"/>
          <w:szCs w:val="28"/>
        </w:rPr>
      </w:pPr>
      <w:proofErr w:type="gramStart"/>
      <w:r w:rsidRPr="0057693A">
        <w:rPr>
          <w:rFonts w:eastAsia="Calibri"/>
          <w:bCs/>
          <w:sz w:val="28"/>
          <w:szCs w:val="28"/>
        </w:rPr>
        <w:t xml:space="preserve">Со дня размещения на официальном сайте извещения о проведении конкурсного отбора претендентов на участие в ярмарке, на основании письменного запроса заинтересованного лица или запроса в форме электронного документа, </w:t>
      </w:r>
      <w:r w:rsidRPr="0057693A">
        <w:rPr>
          <w:rStyle w:val="10"/>
          <w:sz w:val="28"/>
          <w:szCs w:val="28"/>
        </w:rPr>
        <w:t xml:space="preserve">в течение срока приема заявок, </w:t>
      </w:r>
      <w:r w:rsidRPr="0057693A">
        <w:rPr>
          <w:rFonts w:eastAsia="Calibri"/>
          <w:bCs/>
          <w:sz w:val="28"/>
          <w:szCs w:val="28"/>
        </w:rPr>
        <w:t>вправе направить организатору отбора запрос о разъяснении положений конкурсной документации.</w:t>
      </w:r>
      <w:proofErr w:type="gramEnd"/>
      <w:r w:rsidRPr="0057693A">
        <w:rPr>
          <w:rFonts w:eastAsia="Calibri"/>
          <w:bCs/>
          <w:sz w:val="28"/>
          <w:szCs w:val="28"/>
        </w:rPr>
        <w:t xml:space="preserve"> В течение двух рабочих дней со дня поступления указанного запроса организатор отбора обязан направить разъяснения положений конкурсной документации, но не позднее даты, предшествующей дате рассмотрения заявок</w:t>
      </w:r>
      <w:r w:rsidRPr="0057693A">
        <w:rPr>
          <w:rFonts w:eastAsia="Calibri"/>
          <w:sz w:val="28"/>
          <w:szCs w:val="28"/>
        </w:rPr>
        <w:t>.</w:t>
      </w:r>
    </w:p>
    <w:p w:rsidR="00C71417" w:rsidRPr="0057693A" w:rsidRDefault="008F05F0">
      <w:pPr>
        <w:ind w:firstLine="709"/>
        <w:jc w:val="center"/>
        <w:rPr>
          <w:sz w:val="28"/>
          <w:szCs w:val="28"/>
        </w:rPr>
      </w:pPr>
      <w:r w:rsidRPr="0057693A">
        <w:rPr>
          <w:b/>
          <w:bCs/>
          <w:sz w:val="28"/>
          <w:szCs w:val="28"/>
        </w:rPr>
        <w:t xml:space="preserve">Требования к претендентам на участие в конкурсном </w:t>
      </w:r>
      <w:proofErr w:type="gramStart"/>
      <w:r w:rsidRPr="0057693A">
        <w:rPr>
          <w:b/>
          <w:bCs/>
          <w:sz w:val="28"/>
          <w:szCs w:val="28"/>
        </w:rPr>
        <w:t>отборе</w:t>
      </w:r>
      <w:proofErr w:type="gramEnd"/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proofErr w:type="gramStart"/>
      <w:r w:rsidRPr="0057693A">
        <w:rPr>
          <w:sz w:val="28"/>
          <w:szCs w:val="28"/>
        </w:rPr>
        <w:t xml:space="preserve">К участию в конкурсном отборе допускаются юридические лица или индивидуальные предприниматели, </w:t>
      </w:r>
      <w:r w:rsidR="00CE21A7" w:rsidRPr="0057693A">
        <w:rPr>
          <w:sz w:val="28"/>
          <w:szCs w:val="28"/>
        </w:rPr>
        <w:t xml:space="preserve">физические лица, применяющих специальный налоговый режим «Налог на профессиональный доход» </w:t>
      </w:r>
      <w:r w:rsidRPr="0057693A">
        <w:rPr>
          <w:sz w:val="28"/>
          <w:szCs w:val="28"/>
        </w:rPr>
        <w:t>зарегистрированные в установленном законодательством Российской Федерации порядке</w:t>
      </w:r>
      <w:r w:rsidR="00ED21E3" w:rsidRPr="0057693A">
        <w:rPr>
          <w:sz w:val="28"/>
          <w:szCs w:val="28"/>
        </w:rPr>
        <w:t>, производящие и реализующие продукцию собственного производства и не занимающиеся перепродажей товаров.</w:t>
      </w:r>
      <w:bookmarkStart w:id="0" w:name="sub_1033"/>
      <w:r w:rsidRPr="0057693A">
        <w:rPr>
          <w:sz w:val="28"/>
          <w:szCs w:val="28"/>
        </w:rPr>
        <w:t xml:space="preserve">                                                     </w:t>
      </w:r>
      <w:proofErr w:type="gramEnd"/>
    </w:p>
    <w:bookmarkEnd w:id="0"/>
    <w:p w:rsidR="005B07E9" w:rsidRPr="005E1BC0" w:rsidRDefault="008F05F0" w:rsidP="00774A29">
      <w:pPr>
        <w:ind w:firstLine="709"/>
        <w:jc w:val="both"/>
        <w:rPr>
          <w:sz w:val="28"/>
          <w:szCs w:val="28"/>
        </w:rPr>
      </w:pPr>
      <w:r w:rsidRPr="0057693A">
        <w:rPr>
          <w:sz w:val="28"/>
          <w:szCs w:val="28"/>
        </w:rPr>
        <w:t xml:space="preserve">Претенденты имеют право участвовать в </w:t>
      </w:r>
      <w:proofErr w:type="gramStart"/>
      <w:r w:rsidRPr="0057693A">
        <w:rPr>
          <w:sz w:val="28"/>
          <w:szCs w:val="28"/>
        </w:rPr>
        <w:t>процедурах</w:t>
      </w:r>
      <w:proofErr w:type="gramEnd"/>
      <w:r w:rsidRPr="0057693A">
        <w:rPr>
          <w:sz w:val="28"/>
          <w:szCs w:val="28"/>
        </w:rPr>
        <w:t xml:space="preserve">, связанных с участием в конкурсном отборе, как непосредственно, так и через своих представителей. Полномочия представителей подтверждаются доверенностью, выданной и оформленной в </w:t>
      </w:r>
      <w:proofErr w:type="gramStart"/>
      <w:r w:rsidRPr="0057693A">
        <w:rPr>
          <w:sz w:val="28"/>
          <w:szCs w:val="28"/>
        </w:rPr>
        <w:t>соответствии</w:t>
      </w:r>
      <w:proofErr w:type="gramEnd"/>
      <w:r w:rsidRPr="0057693A">
        <w:rPr>
          <w:sz w:val="28"/>
          <w:szCs w:val="28"/>
        </w:rPr>
        <w:t xml:space="preserve"> </w:t>
      </w:r>
      <w:r w:rsidR="005E1BC0">
        <w:rPr>
          <w:sz w:val="28"/>
          <w:szCs w:val="28"/>
        </w:rPr>
        <w:t>с гражданским законодательством</w:t>
      </w:r>
    </w:p>
    <w:p w:rsidR="00C71417" w:rsidRPr="0057693A" w:rsidRDefault="008F05F0" w:rsidP="00774A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93A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заявок на участие в конкурсном </w:t>
      </w:r>
      <w:proofErr w:type="gramStart"/>
      <w:r w:rsidRPr="0057693A">
        <w:rPr>
          <w:rFonts w:ascii="Times New Roman" w:hAnsi="Times New Roman" w:cs="Times New Roman"/>
          <w:b/>
          <w:bCs/>
          <w:sz w:val="28"/>
          <w:szCs w:val="28"/>
        </w:rPr>
        <w:t>отборе</w:t>
      </w:r>
      <w:proofErr w:type="gramEnd"/>
    </w:p>
    <w:p w:rsidR="00554581" w:rsidRDefault="008F05F0" w:rsidP="00774A29">
      <w:pPr>
        <w:ind w:firstLine="708"/>
      </w:pPr>
      <w:r w:rsidRPr="0057693A">
        <w:rPr>
          <w:rStyle w:val="10"/>
          <w:sz w:val="28"/>
          <w:szCs w:val="28"/>
        </w:rPr>
        <w:t xml:space="preserve">Заявка на участие в конкурсном </w:t>
      </w:r>
      <w:proofErr w:type="gramStart"/>
      <w:r w:rsidRPr="0057693A">
        <w:rPr>
          <w:rStyle w:val="10"/>
          <w:sz w:val="28"/>
          <w:szCs w:val="28"/>
        </w:rPr>
        <w:t>отборе</w:t>
      </w:r>
      <w:proofErr w:type="gramEnd"/>
      <w:r w:rsidRPr="0057693A">
        <w:rPr>
          <w:rStyle w:val="10"/>
          <w:sz w:val="28"/>
          <w:szCs w:val="28"/>
        </w:rPr>
        <w:t xml:space="preserve"> с прилагаемыми к ней документами (далее - Заявка) прин</w:t>
      </w:r>
      <w:r w:rsidR="005D0176" w:rsidRPr="0057693A">
        <w:rPr>
          <w:rStyle w:val="10"/>
          <w:sz w:val="28"/>
          <w:szCs w:val="28"/>
        </w:rPr>
        <w:t xml:space="preserve">имается организатором отбора </w:t>
      </w:r>
      <w:r w:rsidRPr="00DC1CAD">
        <w:rPr>
          <w:rStyle w:val="10"/>
          <w:sz w:val="28"/>
          <w:szCs w:val="28"/>
        </w:rPr>
        <w:t>н</w:t>
      </w:r>
      <w:r w:rsidRPr="00DC1CAD">
        <w:rPr>
          <w:rStyle w:val="10"/>
          <w:bCs/>
          <w:sz w:val="28"/>
          <w:szCs w:val="28"/>
        </w:rPr>
        <w:t>а адрес электронной почты:</w:t>
      </w:r>
      <w:r w:rsidR="00DC1CAD">
        <w:rPr>
          <w:rStyle w:val="10"/>
          <w:bCs/>
          <w:sz w:val="28"/>
          <w:szCs w:val="28"/>
        </w:rPr>
        <w:t xml:space="preserve"> </w:t>
      </w:r>
      <w:hyperlink r:id="rId8" w:history="1">
        <w:r w:rsidR="00554581" w:rsidRPr="00310088">
          <w:rPr>
            <w:rStyle w:val="a3"/>
            <w:sz w:val="28"/>
            <w:szCs w:val="28"/>
          </w:rPr>
          <w:t>yarmarka.pl.gorkogo@yandex.ru</w:t>
        </w:r>
      </w:hyperlink>
    </w:p>
    <w:p w:rsidR="00C71417" w:rsidRPr="00554581" w:rsidRDefault="008F05F0" w:rsidP="00774A29">
      <w:pPr>
        <w:ind w:firstLine="708"/>
      </w:pPr>
      <w:r w:rsidRPr="0057693A">
        <w:rPr>
          <w:rStyle w:val="10"/>
          <w:bCs/>
          <w:sz w:val="28"/>
          <w:szCs w:val="28"/>
        </w:rPr>
        <w:t>При этом датой начала ср</w:t>
      </w:r>
      <w:r w:rsidR="00035D8C" w:rsidRPr="0057693A">
        <w:rPr>
          <w:rStyle w:val="10"/>
          <w:bCs/>
          <w:sz w:val="28"/>
          <w:szCs w:val="28"/>
        </w:rPr>
        <w:t>ока подачи заявок является дата</w:t>
      </w:r>
      <w:r w:rsidR="007A0134" w:rsidRPr="0057693A">
        <w:rPr>
          <w:rStyle w:val="10"/>
          <w:bCs/>
          <w:sz w:val="28"/>
          <w:szCs w:val="28"/>
        </w:rPr>
        <w:t>, указанная в извещении</w:t>
      </w:r>
      <w:r w:rsidRPr="0057693A">
        <w:rPr>
          <w:rStyle w:val="10"/>
          <w:bCs/>
          <w:sz w:val="28"/>
          <w:szCs w:val="28"/>
        </w:rPr>
        <w:t>.</w:t>
      </w:r>
    </w:p>
    <w:p w:rsidR="00C71417" w:rsidRPr="0057693A" w:rsidRDefault="008F05F0" w:rsidP="00774A29">
      <w:pPr>
        <w:ind w:firstLine="709"/>
        <w:jc w:val="both"/>
        <w:rPr>
          <w:sz w:val="28"/>
          <w:szCs w:val="28"/>
        </w:rPr>
      </w:pPr>
      <w:r w:rsidRPr="0057693A">
        <w:rPr>
          <w:rStyle w:val="10"/>
          <w:bCs/>
          <w:sz w:val="28"/>
          <w:szCs w:val="28"/>
        </w:rPr>
        <w:lastRenderedPageBreak/>
        <w:t xml:space="preserve">В </w:t>
      </w:r>
      <w:proofErr w:type="gramStart"/>
      <w:r w:rsidRPr="0057693A">
        <w:rPr>
          <w:rStyle w:val="10"/>
          <w:bCs/>
          <w:sz w:val="28"/>
          <w:szCs w:val="28"/>
        </w:rPr>
        <w:t>извещении</w:t>
      </w:r>
      <w:proofErr w:type="gramEnd"/>
      <w:r w:rsidR="007A0134" w:rsidRPr="0057693A">
        <w:rPr>
          <w:rStyle w:val="10"/>
          <w:bCs/>
          <w:sz w:val="28"/>
          <w:szCs w:val="28"/>
        </w:rPr>
        <w:t xml:space="preserve"> также</w:t>
      </w:r>
      <w:r w:rsidRPr="0057693A">
        <w:rPr>
          <w:rStyle w:val="10"/>
          <w:bCs/>
          <w:sz w:val="28"/>
          <w:szCs w:val="28"/>
        </w:rPr>
        <w:t xml:space="preserve"> указывается: </w:t>
      </w:r>
    </w:p>
    <w:p w:rsidR="00C71417" w:rsidRPr="0057693A" w:rsidRDefault="008F05F0" w:rsidP="00774A29">
      <w:pPr>
        <w:ind w:firstLine="709"/>
        <w:jc w:val="both"/>
        <w:rPr>
          <w:sz w:val="28"/>
          <w:szCs w:val="28"/>
        </w:rPr>
      </w:pPr>
      <w:r w:rsidRPr="0057693A">
        <w:rPr>
          <w:rStyle w:val="10"/>
          <w:bCs/>
          <w:sz w:val="28"/>
          <w:szCs w:val="28"/>
        </w:rPr>
        <w:t>- срок и место приема документов от претендентов;</w:t>
      </w:r>
    </w:p>
    <w:p w:rsidR="00C71417" w:rsidRPr="0057693A" w:rsidRDefault="008F05F0" w:rsidP="00774A29">
      <w:pPr>
        <w:ind w:firstLine="709"/>
        <w:jc w:val="both"/>
        <w:rPr>
          <w:sz w:val="28"/>
          <w:szCs w:val="28"/>
        </w:rPr>
      </w:pPr>
      <w:r w:rsidRPr="0057693A">
        <w:rPr>
          <w:rStyle w:val="10"/>
          <w:bCs/>
          <w:sz w:val="28"/>
          <w:szCs w:val="28"/>
        </w:rPr>
        <w:t>- дата, время и место проведение конкурсного отбора;</w:t>
      </w:r>
    </w:p>
    <w:p w:rsidR="00C71417" w:rsidRPr="0057693A" w:rsidRDefault="008F05F0" w:rsidP="00774A29">
      <w:pPr>
        <w:ind w:firstLine="709"/>
        <w:jc w:val="both"/>
        <w:rPr>
          <w:sz w:val="28"/>
          <w:szCs w:val="28"/>
        </w:rPr>
      </w:pPr>
      <w:r w:rsidRPr="0057693A">
        <w:rPr>
          <w:rStyle w:val="10"/>
          <w:bCs/>
          <w:sz w:val="28"/>
          <w:szCs w:val="28"/>
        </w:rPr>
        <w:t>- место проведения ярмарки (адресное обозначение, границы улиц, дорог, проездов, иные ориентиры, относительно которых предполагается расположить ярмарку);</w:t>
      </w:r>
    </w:p>
    <w:p w:rsidR="00C71417" w:rsidRPr="0057693A" w:rsidRDefault="00E67AC5" w:rsidP="00774A29">
      <w:pPr>
        <w:ind w:firstLine="709"/>
        <w:jc w:val="both"/>
        <w:rPr>
          <w:sz w:val="28"/>
          <w:szCs w:val="28"/>
        </w:rPr>
      </w:pPr>
      <w:r>
        <w:rPr>
          <w:rStyle w:val="10"/>
          <w:bCs/>
          <w:sz w:val="28"/>
          <w:szCs w:val="28"/>
        </w:rPr>
        <w:t xml:space="preserve">- схема </w:t>
      </w:r>
      <w:r w:rsidR="00E93F20">
        <w:rPr>
          <w:rStyle w:val="10"/>
          <w:bCs/>
          <w:sz w:val="28"/>
          <w:szCs w:val="28"/>
        </w:rPr>
        <w:t>размещения торговых мест</w:t>
      </w:r>
      <w:r w:rsidR="008F05F0" w:rsidRPr="0057693A">
        <w:rPr>
          <w:rStyle w:val="10"/>
          <w:bCs/>
          <w:sz w:val="28"/>
          <w:szCs w:val="28"/>
        </w:rPr>
        <w:t xml:space="preserve"> на ярмарке;</w:t>
      </w:r>
    </w:p>
    <w:p w:rsidR="00C71417" w:rsidRPr="0057693A" w:rsidRDefault="008F05F0" w:rsidP="00774A29">
      <w:pPr>
        <w:ind w:firstLine="709"/>
        <w:jc w:val="both"/>
        <w:rPr>
          <w:sz w:val="28"/>
          <w:szCs w:val="28"/>
        </w:rPr>
      </w:pPr>
      <w:r w:rsidRPr="0057693A">
        <w:rPr>
          <w:rStyle w:val="10"/>
          <w:bCs/>
          <w:sz w:val="28"/>
          <w:szCs w:val="28"/>
        </w:rPr>
        <w:t xml:space="preserve">- перечень документов, необходимых для участия в конкурсном </w:t>
      </w:r>
      <w:proofErr w:type="gramStart"/>
      <w:r w:rsidRPr="0057693A">
        <w:rPr>
          <w:rStyle w:val="10"/>
          <w:bCs/>
          <w:sz w:val="28"/>
          <w:szCs w:val="28"/>
        </w:rPr>
        <w:t>отборе</w:t>
      </w:r>
      <w:proofErr w:type="gramEnd"/>
      <w:r w:rsidRPr="0057693A">
        <w:rPr>
          <w:rStyle w:val="10"/>
          <w:bCs/>
          <w:sz w:val="28"/>
          <w:szCs w:val="28"/>
        </w:rPr>
        <w:t>;</w:t>
      </w:r>
    </w:p>
    <w:p w:rsidR="00C71417" w:rsidRPr="0057693A" w:rsidRDefault="008F05F0" w:rsidP="00774A29">
      <w:pPr>
        <w:ind w:firstLine="709"/>
        <w:jc w:val="both"/>
        <w:rPr>
          <w:sz w:val="28"/>
          <w:szCs w:val="28"/>
        </w:rPr>
      </w:pPr>
      <w:r w:rsidRPr="0057693A">
        <w:rPr>
          <w:rStyle w:val="10"/>
          <w:bCs/>
          <w:sz w:val="28"/>
          <w:szCs w:val="28"/>
        </w:rPr>
        <w:t>-дата размещения извещения на официальной странице (сайте) организатора отбора.</w:t>
      </w:r>
    </w:p>
    <w:p w:rsidR="00C71417" w:rsidRPr="0057693A" w:rsidRDefault="008F05F0" w:rsidP="00774A29">
      <w:pPr>
        <w:ind w:firstLine="709"/>
        <w:jc w:val="both"/>
        <w:rPr>
          <w:sz w:val="28"/>
          <w:szCs w:val="28"/>
        </w:rPr>
      </w:pPr>
      <w:r w:rsidRPr="0057693A">
        <w:rPr>
          <w:rStyle w:val="10"/>
          <w:bCs/>
          <w:sz w:val="28"/>
          <w:szCs w:val="28"/>
        </w:rPr>
        <w:t>Извещение размещается</w:t>
      </w:r>
      <w:r w:rsidR="00035D8C" w:rsidRPr="0057693A">
        <w:rPr>
          <w:sz w:val="28"/>
          <w:szCs w:val="28"/>
        </w:rPr>
        <w:t xml:space="preserve"> на официальном сайте </w:t>
      </w:r>
      <w:r w:rsidR="00035D8C" w:rsidRPr="0057693A">
        <w:rPr>
          <w:rStyle w:val="100"/>
          <w:sz w:val="28"/>
          <w:szCs w:val="28"/>
          <w:bdr w:val="none" w:sz="0" w:space="0" w:color="auto" w:frame="1"/>
        </w:rPr>
        <w:t>администрации города Нижнего Новгорода (</w:t>
      </w:r>
      <w:hyperlink r:id="rId9" w:history="1">
        <w:r w:rsidR="00035D8C" w:rsidRPr="0057693A">
          <w:rPr>
            <w:rStyle w:val="a3"/>
            <w:color w:val="auto"/>
            <w:sz w:val="28"/>
            <w:szCs w:val="28"/>
          </w:rPr>
          <w:t>https://admgor.nnov.ru/</w:t>
        </w:r>
      </w:hyperlink>
      <w:r w:rsidR="00035D8C" w:rsidRPr="0057693A">
        <w:rPr>
          <w:rStyle w:val="100"/>
          <w:sz w:val="28"/>
          <w:szCs w:val="28"/>
          <w:bdr w:val="none" w:sz="0" w:space="0" w:color="auto" w:frame="1"/>
        </w:rPr>
        <w:t>)</w:t>
      </w:r>
      <w:r w:rsidRPr="0057693A">
        <w:rPr>
          <w:rStyle w:val="10"/>
          <w:bCs/>
          <w:sz w:val="28"/>
          <w:szCs w:val="28"/>
        </w:rPr>
        <w:t xml:space="preserve">, не менее чем за 10 календарных дней до даты окончания срока приема заявок на участие </w:t>
      </w:r>
      <w:r w:rsidRPr="0057693A">
        <w:rPr>
          <w:rStyle w:val="10"/>
          <w:sz w:val="28"/>
          <w:szCs w:val="28"/>
        </w:rPr>
        <w:t>в конкурсном отборе</w:t>
      </w:r>
      <w:r w:rsidRPr="0057693A">
        <w:rPr>
          <w:rStyle w:val="10"/>
          <w:bCs/>
          <w:sz w:val="28"/>
          <w:szCs w:val="28"/>
        </w:rPr>
        <w:t>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Style w:val="10"/>
          <w:bCs/>
          <w:sz w:val="28"/>
          <w:szCs w:val="28"/>
        </w:rPr>
        <w:t xml:space="preserve">Организатор отбора </w:t>
      </w:r>
      <w:r w:rsidR="00035D8C" w:rsidRPr="0057693A">
        <w:rPr>
          <w:rStyle w:val="10"/>
          <w:bCs/>
          <w:sz w:val="28"/>
          <w:szCs w:val="28"/>
        </w:rPr>
        <w:t>при</w:t>
      </w:r>
      <w:r w:rsidRPr="0057693A">
        <w:rPr>
          <w:rStyle w:val="10"/>
          <w:bCs/>
          <w:sz w:val="28"/>
          <w:szCs w:val="28"/>
        </w:rPr>
        <w:t xml:space="preserve"> поступлени</w:t>
      </w:r>
      <w:r w:rsidR="00035D8C" w:rsidRPr="0057693A">
        <w:rPr>
          <w:rStyle w:val="10"/>
          <w:bCs/>
          <w:sz w:val="28"/>
          <w:szCs w:val="28"/>
        </w:rPr>
        <w:t>и</w:t>
      </w:r>
      <w:r w:rsidRPr="0057693A">
        <w:rPr>
          <w:rStyle w:val="10"/>
          <w:bCs/>
          <w:sz w:val="28"/>
          <w:szCs w:val="28"/>
        </w:rPr>
        <w:t xml:space="preserve"> заявок с прилагаемыми документами регистрирует их в журнале заявок под порядковым номером с указанием даты и точного времени ее предоставления (часы и минуты) во избежание совпадения этого времени со временем предоставления других заявок. </w:t>
      </w:r>
    </w:p>
    <w:p w:rsidR="00C71417" w:rsidRPr="0057693A" w:rsidRDefault="008F05F0" w:rsidP="00761B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A">
        <w:rPr>
          <w:rFonts w:ascii="Times New Roman" w:hAnsi="Times New Roman" w:cs="Times New Roman"/>
          <w:sz w:val="28"/>
          <w:szCs w:val="28"/>
        </w:rPr>
        <w:t xml:space="preserve">Организатор отбора при приеме заявок </w:t>
      </w:r>
      <w:r w:rsidR="00761BF3" w:rsidRPr="0057693A">
        <w:rPr>
          <w:rFonts w:ascii="Times New Roman" w:hAnsi="Times New Roman" w:cs="Times New Roman"/>
          <w:sz w:val="28"/>
          <w:szCs w:val="28"/>
        </w:rPr>
        <w:t>проверяет их соответствие Критериям</w:t>
      </w:r>
      <w:r w:rsidR="00AF2A89">
        <w:rPr>
          <w:rFonts w:ascii="Times New Roman" w:hAnsi="Times New Roman" w:cs="Times New Roman"/>
          <w:sz w:val="28"/>
          <w:szCs w:val="28"/>
        </w:rPr>
        <w:t xml:space="preserve"> отбора участников (приложение 3</w:t>
      </w:r>
      <w:r w:rsidR="00761BF3" w:rsidRPr="0057693A">
        <w:rPr>
          <w:rFonts w:ascii="Times New Roman" w:hAnsi="Times New Roman" w:cs="Times New Roman"/>
          <w:sz w:val="28"/>
          <w:szCs w:val="28"/>
        </w:rPr>
        <w:t xml:space="preserve"> к конкурсной документации). Заявки, соответствующие Критериям отбора участников, фиксируются в </w:t>
      </w:r>
      <w:proofErr w:type="gramStart"/>
      <w:r w:rsidR="00761BF3" w:rsidRPr="0057693A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="00761BF3" w:rsidRPr="0057693A">
        <w:rPr>
          <w:rFonts w:ascii="Times New Roman" w:hAnsi="Times New Roman" w:cs="Times New Roman"/>
          <w:sz w:val="28"/>
          <w:szCs w:val="28"/>
        </w:rPr>
        <w:t xml:space="preserve"> </w:t>
      </w:r>
      <w:r w:rsidRPr="0057693A">
        <w:rPr>
          <w:rFonts w:ascii="Times New Roman" w:hAnsi="Times New Roman" w:cs="Times New Roman"/>
          <w:sz w:val="28"/>
          <w:szCs w:val="28"/>
        </w:rPr>
        <w:t>учета заявок</w:t>
      </w:r>
      <w:r w:rsidR="00D11A7B" w:rsidRPr="0057693A">
        <w:rPr>
          <w:rFonts w:ascii="Times New Roman" w:hAnsi="Times New Roman" w:cs="Times New Roman"/>
          <w:sz w:val="28"/>
          <w:szCs w:val="28"/>
        </w:rPr>
        <w:t xml:space="preserve"> и </w:t>
      </w:r>
      <w:r w:rsidRPr="0057693A">
        <w:rPr>
          <w:rFonts w:ascii="Times New Roman" w:hAnsi="Times New Roman" w:cs="Times New Roman"/>
          <w:sz w:val="28"/>
          <w:szCs w:val="28"/>
        </w:rPr>
        <w:t>проверя</w:t>
      </w:r>
      <w:r w:rsidR="00761BF3" w:rsidRPr="0057693A">
        <w:rPr>
          <w:rFonts w:ascii="Times New Roman" w:hAnsi="Times New Roman" w:cs="Times New Roman"/>
          <w:sz w:val="28"/>
          <w:szCs w:val="28"/>
        </w:rPr>
        <w:t>ются на</w:t>
      </w:r>
      <w:r w:rsidRPr="0057693A">
        <w:rPr>
          <w:rFonts w:ascii="Times New Roman" w:hAnsi="Times New Roman" w:cs="Times New Roman"/>
          <w:sz w:val="28"/>
          <w:szCs w:val="28"/>
        </w:rPr>
        <w:t xml:space="preserve"> полноту комплектов представляемых документов</w:t>
      </w:r>
      <w:r w:rsidR="00D11A7B" w:rsidRPr="0057693A">
        <w:rPr>
          <w:rFonts w:ascii="Times New Roman" w:hAnsi="Times New Roman" w:cs="Times New Roman"/>
          <w:sz w:val="28"/>
          <w:szCs w:val="28"/>
        </w:rPr>
        <w:t xml:space="preserve">, по итогам проверки </w:t>
      </w:r>
      <w:r w:rsidRPr="0057693A">
        <w:rPr>
          <w:rFonts w:ascii="Times New Roman" w:hAnsi="Times New Roman" w:cs="Times New Roman"/>
          <w:sz w:val="28"/>
          <w:szCs w:val="28"/>
        </w:rPr>
        <w:t>принима</w:t>
      </w:r>
      <w:r w:rsidR="00D11A7B" w:rsidRPr="0057693A">
        <w:rPr>
          <w:rFonts w:ascii="Times New Roman" w:hAnsi="Times New Roman" w:cs="Times New Roman"/>
          <w:sz w:val="28"/>
          <w:szCs w:val="28"/>
        </w:rPr>
        <w:t>ется</w:t>
      </w:r>
      <w:r w:rsidRPr="0057693A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D11A7B" w:rsidRPr="0057693A">
        <w:rPr>
          <w:rFonts w:ascii="Times New Roman" w:hAnsi="Times New Roman" w:cs="Times New Roman"/>
          <w:sz w:val="28"/>
          <w:szCs w:val="28"/>
        </w:rPr>
        <w:t xml:space="preserve">о </w:t>
      </w:r>
      <w:r w:rsidRPr="0057693A">
        <w:rPr>
          <w:rFonts w:ascii="Times New Roman" w:hAnsi="Times New Roman" w:cs="Times New Roman"/>
          <w:sz w:val="28"/>
          <w:szCs w:val="28"/>
        </w:rPr>
        <w:t>приеме заявки на участие в конкурсном отборе</w:t>
      </w:r>
      <w:r w:rsidR="00D11A7B" w:rsidRPr="0057693A">
        <w:rPr>
          <w:rFonts w:ascii="Times New Roman" w:hAnsi="Times New Roman" w:cs="Times New Roman"/>
          <w:sz w:val="28"/>
          <w:szCs w:val="28"/>
        </w:rPr>
        <w:t xml:space="preserve"> или об отказе в приеме заявки</w:t>
      </w:r>
      <w:r w:rsidRPr="0057693A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57693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7693A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приеме заявок в течение трех рабочих дней со дня рассмотрения заявки </w:t>
      </w:r>
      <w:r w:rsidRPr="0057693A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 w:rsidRPr="0057693A">
        <w:rPr>
          <w:rFonts w:ascii="Times New Roman" w:hAnsi="Times New Roman" w:cs="Times New Roman"/>
          <w:sz w:val="28"/>
          <w:szCs w:val="28"/>
        </w:rPr>
        <w:t xml:space="preserve">уведомляет претендента </w:t>
      </w:r>
      <w:r w:rsidRPr="0057693A">
        <w:rPr>
          <w:rFonts w:ascii="Times New Roman" w:hAnsi="Times New Roman" w:cs="Times New Roman"/>
          <w:b/>
          <w:sz w:val="28"/>
          <w:szCs w:val="28"/>
        </w:rPr>
        <w:t>с указанием причин отказа</w:t>
      </w:r>
      <w:r w:rsidRPr="0057693A">
        <w:rPr>
          <w:rFonts w:ascii="Times New Roman" w:hAnsi="Times New Roman" w:cs="Times New Roman"/>
          <w:sz w:val="28"/>
          <w:szCs w:val="28"/>
        </w:rPr>
        <w:t>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Организатор отбора отказывает претенденту в </w:t>
      </w:r>
      <w:proofErr w:type="gramStart"/>
      <w:r w:rsidRPr="0057693A">
        <w:rPr>
          <w:rFonts w:eastAsia="Calibri"/>
          <w:sz w:val="28"/>
          <w:szCs w:val="28"/>
        </w:rPr>
        <w:t>приеме</w:t>
      </w:r>
      <w:proofErr w:type="gramEnd"/>
      <w:r w:rsidRPr="0057693A">
        <w:rPr>
          <w:rFonts w:eastAsia="Calibri"/>
          <w:sz w:val="28"/>
          <w:szCs w:val="28"/>
        </w:rPr>
        <w:t xml:space="preserve"> заявки в случаях, если: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-  заявка подана </w:t>
      </w:r>
      <w:r w:rsidR="005A5343">
        <w:rPr>
          <w:rFonts w:eastAsia="Calibri"/>
          <w:sz w:val="28"/>
          <w:szCs w:val="28"/>
        </w:rPr>
        <w:t xml:space="preserve">до начала времени приема заявок или </w:t>
      </w:r>
      <w:r w:rsidRPr="0057693A">
        <w:rPr>
          <w:rFonts w:eastAsia="Calibri"/>
          <w:sz w:val="28"/>
          <w:szCs w:val="28"/>
        </w:rPr>
        <w:t>по истечении времени, указанного в извещении;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>- заявка по типу, специализации места не соответствует настоящей конкурсной документации;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- представлен неполный комплект документов, прилагаемый к заявлению.        </w:t>
      </w:r>
      <w:bookmarkStart w:id="1" w:name="sub_1051"/>
    </w:p>
    <w:bookmarkEnd w:id="1"/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sz w:val="28"/>
          <w:szCs w:val="28"/>
        </w:rPr>
        <w:t>Заявка, поданная юридическим лицом, должна быть подписана лицом,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sz w:val="28"/>
          <w:szCs w:val="28"/>
        </w:rPr>
        <w:t xml:space="preserve">Заявка на участие в </w:t>
      </w:r>
      <w:proofErr w:type="gramStart"/>
      <w:r w:rsidRPr="0057693A">
        <w:rPr>
          <w:sz w:val="28"/>
          <w:szCs w:val="28"/>
        </w:rPr>
        <w:t>конкурсе</w:t>
      </w:r>
      <w:proofErr w:type="gramEnd"/>
      <w:r w:rsidRPr="0057693A">
        <w:rPr>
          <w:sz w:val="28"/>
          <w:szCs w:val="28"/>
        </w:rPr>
        <w:t>, поданная индивидуальным предпринимателем, должна быть подписана индивидуальным предпринимателем либо лицом, полномочия которого подтверждаются доверенностью.</w:t>
      </w:r>
      <w:bookmarkStart w:id="2" w:name="sub_1052"/>
    </w:p>
    <w:bookmarkEnd w:id="2"/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Документы, направленные претендентом, должны содержать опись, быть пронумерованы, </w:t>
      </w:r>
      <w:proofErr w:type="gramStart"/>
      <w:r w:rsidRPr="0057693A">
        <w:rPr>
          <w:rFonts w:eastAsia="Calibri"/>
          <w:sz w:val="28"/>
          <w:szCs w:val="28"/>
        </w:rPr>
        <w:t>подписаны претендентом и при наличии печати заверены</w:t>
      </w:r>
      <w:proofErr w:type="gramEnd"/>
      <w:r w:rsidRPr="0057693A">
        <w:rPr>
          <w:rFonts w:eastAsia="Calibri"/>
          <w:sz w:val="28"/>
          <w:szCs w:val="28"/>
        </w:rPr>
        <w:t xml:space="preserve"> печатью претендента.</w:t>
      </w:r>
    </w:p>
    <w:p w:rsidR="005B07E9" w:rsidRPr="005E1BC0" w:rsidRDefault="008F05F0" w:rsidP="005E1BC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lastRenderedPageBreak/>
        <w:t xml:space="preserve">Каждый претендент имеет возможность подать </w:t>
      </w:r>
      <w:r w:rsidRPr="0057693A">
        <w:rPr>
          <w:rFonts w:eastAsia="Calibri"/>
          <w:b/>
          <w:sz w:val="28"/>
          <w:szCs w:val="28"/>
        </w:rPr>
        <w:t xml:space="preserve">одну заявку </w:t>
      </w:r>
      <w:r w:rsidRPr="0057693A">
        <w:rPr>
          <w:rStyle w:val="10"/>
          <w:rFonts w:eastAsia="Calibri"/>
          <w:b/>
          <w:sz w:val="28"/>
          <w:szCs w:val="28"/>
        </w:rPr>
        <w:t>на участие</w:t>
      </w:r>
      <w:r w:rsidRPr="0057693A">
        <w:rPr>
          <w:rStyle w:val="10"/>
          <w:rFonts w:eastAsia="Calibri"/>
          <w:sz w:val="28"/>
          <w:szCs w:val="28"/>
        </w:rPr>
        <w:t xml:space="preserve"> в конкурсном </w:t>
      </w:r>
      <w:proofErr w:type="gramStart"/>
      <w:r w:rsidRPr="0057693A">
        <w:rPr>
          <w:rStyle w:val="10"/>
          <w:rFonts w:eastAsia="Calibri"/>
          <w:sz w:val="28"/>
          <w:szCs w:val="28"/>
        </w:rPr>
        <w:t>отборе</w:t>
      </w:r>
      <w:proofErr w:type="gramEnd"/>
      <w:r w:rsidRPr="0057693A">
        <w:rPr>
          <w:rStyle w:val="10"/>
          <w:rFonts w:eastAsia="Calibri"/>
          <w:sz w:val="28"/>
          <w:szCs w:val="28"/>
        </w:rPr>
        <w:t>.</w:t>
      </w:r>
    </w:p>
    <w:p w:rsidR="00C71417" w:rsidRPr="0057693A" w:rsidRDefault="008F05F0">
      <w:pPr>
        <w:ind w:firstLine="709"/>
        <w:jc w:val="center"/>
        <w:rPr>
          <w:sz w:val="28"/>
          <w:szCs w:val="28"/>
        </w:rPr>
      </w:pPr>
      <w:r w:rsidRPr="0057693A">
        <w:rPr>
          <w:rFonts w:eastAsia="Calibri"/>
          <w:b/>
          <w:sz w:val="28"/>
          <w:szCs w:val="28"/>
        </w:rPr>
        <w:t xml:space="preserve">Перечень документов для участия в Конкурсном </w:t>
      </w:r>
      <w:proofErr w:type="gramStart"/>
      <w:r w:rsidRPr="0057693A">
        <w:rPr>
          <w:rFonts w:eastAsia="Calibri"/>
          <w:b/>
          <w:sz w:val="28"/>
          <w:szCs w:val="28"/>
        </w:rPr>
        <w:t>отборе</w:t>
      </w:r>
      <w:proofErr w:type="gramEnd"/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sz w:val="28"/>
          <w:szCs w:val="28"/>
        </w:rPr>
        <w:t xml:space="preserve">Для участия в конкурсном </w:t>
      </w:r>
      <w:proofErr w:type="gramStart"/>
      <w:r w:rsidRPr="0057693A">
        <w:rPr>
          <w:sz w:val="28"/>
          <w:szCs w:val="28"/>
        </w:rPr>
        <w:t>отборе</w:t>
      </w:r>
      <w:proofErr w:type="gramEnd"/>
      <w:r w:rsidRPr="0057693A">
        <w:rPr>
          <w:sz w:val="28"/>
          <w:szCs w:val="28"/>
        </w:rPr>
        <w:t xml:space="preserve"> претенденты направляют организатору отбора заявку </w:t>
      </w:r>
      <w:r w:rsidR="00686F20" w:rsidRPr="0057693A">
        <w:rPr>
          <w:sz w:val="28"/>
          <w:szCs w:val="28"/>
        </w:rPr>
        <w:t xml:space="preserve"> с приложением обязательных документов</w:t>
      </w:r>
      <w:r w:rsidRPr="0057693A">
        <w:rPr>
          <w:sz w:val="28"/>
          <w:szCs w:val="28"/>
        </w:rPr>
        <w:t>: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sz w:val="28"/>
          <w:szCs w:val="28"/>
        </w:rPr>
        <w:t>1. Заявление об участии в конкурсном отбор</w:t>
      </w:r>
      <w:r w:rsidR="00AF2A89">
        <w:rPr>
          <w:sz w:val="28"/>
          <w:szCs w:val="28"/>
        </w:rPr>
        <w:t>е по форме согласно Приложению 2</w:t>
      </w:r>
      <w:r w:rsidRPr="0057693A">
        <w:rPr>
          <w:sz w:val="28"/>
          <w:szCs w:val="28"/>
        </w:rPr>
        <w:t xml:space="preserve"> к настоящей конкурсной документации. </w:t>
      </w:r>
    </w:p>
    <w:p w:rsidR="000520FE" w:rsidRDefault="00D935AE" w:rsidP="00C448F4">
      <w:pPr>
        <w:pStyle w:val="a8"/>
        <w:spacing w:before="0" w:beforeAutospacing="0" w:after="0" w:afterAutospacing="0"/>
        <w:ind w:firstLine="600"/>
        <w:jc w:val="both"/>
        <w:textAlignment w:val="baseline"/>
        <w:rPr>
          <w:spacing w:val="2"/>
          <w:sz w:val="28"/>
          <w:szCs w:val="28"/>
        </w:rPr>
      </w:pPr>
      <w:r w:rsidRPr="0057693A">
        <w:rPr>
          <w:spacing w:val="2"/>
          <w:sz w:val="28"/>
          <w:szCs w:val="28"/>
        </w:rPr>
        <w:t>2</w:t>
      </w:r>
      <w:r w:rsidR="000520FE" w:rsidRPr="0057693A">
        <w:rPr>
          <w:spacing w:val="2"/>
          <w:sz w:val="28"/>
          <w:szCs w:val="28"/>
        </w:rPr>
        <w:t xml:space="preserve">. </w:t>
      </w:r>
      <w:r w:rsidR="005E1BC0">
        <w:rPr>
          <w:spacing w:val="2"/>
          <w:sz w:val="28"/>
          <w:szCs w:val="28"/>
        </w:rPr>
        <w:t xml:space="preserve">  </w:t>
      </w:r>
      <w:r w:rsidR="001F1B28" w:rsidRPr="0057693A">
        <w:rPr>
          <w:spacing w:val="2"/>
          <w:sz w:val="28"/>
          <w:szCs w:val="28"/>
        </w:rPr>
        <w:t>Перечень видов товаров,</w:t>
      </w:r>
      <w:r w:rsidR="000520FE" w:rsidRPr="0057693A">
        <w:rPr>
          <w:spacing w:val="2"/>
          <w:sz w:val="28"/>
          <w:szCs w:val="28"/>
        </w:rPr>
        <w:t xml:space="preserve"> </w:t>
      </w:r>
      <w:r w:rsidR="000520FE" w:rsidRPr="0057693A">
        <w:rPr>
          <w:sz w:val="28"/>
          <w:szCs w:val="28"/>
        </w:rPr>
        <w:t xml:space="preserve">реализуемых </w:t>
      </w:r>
      <w:r w:rsidR="001F1B28" w:rsidRPr="0057693A">
        <w:rPr>
          <w:sz w:val="28"/>
          <w:szCs w:val="28"/>
        </w:rPr>
        <w:t xml:space="preserve">заявителем </w:t>
      </w:r>
      <w:r w:rsidR="000520FE" w:rsidRPr="0057693A">
        <w:rPr>
          <w:sz w:val="28"/>
          <w:szCs w:val="28"/>
        </w:rPr>
        <w:t>на ярмарке</w:t>
      </w:r>
      <w:r w:rsidR="00C448F4" w:rsidRPr="0057693A">
        <w:rPr>
          <w:spacing w:val="2"/>
          <w:sz w:val="28"/>
          <w:szCs w:val="28"/>
        </w:rPr>
        <w:t>.</w:t>
      </w:r>
    </w:p>
    <w:p w:rsidR="005B07E9" w:rsidRPr="005E1BC0" w:rsidRDefault="005E1BC0" w:rsidP="005E1BC0">
      <w:pPr>
        <w:pStyle w:val="a8"/>
        <w:spacing w:before="0" w:beforeAutospacing="0" w:after="0" w:afterAutospacing="0"/>
        <w:ind w:firstLine="60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  Фото товаров, реализуемых заявителем на ярмарке.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b/>
          <w:sz w:val="28"/>
          <w:szCs w:val="28"/>
        </w:rPr>
        <w:t xml:space="preserve">Порядок и срок отзыва заявок на </w:t>
      </w:r>
      <w:r w:rsidRPr="0057693A">
        <w:rPr>
          <w:rFonts w:eastAsia="Calibri"/>
          <w:b/>
          <w:bCs/>
          <w:sz w:val="28"/>
          <w:szCs w:val="28"/>
        </w:rPr>
        <w:t xml:space="preserve">участие в конкурсном </w:t>
      </w:r>
      <w:proofErr w:type="gramStart"/>
      <w:r w:rsidRPr="0057693A">
        <w:rPr>
          <w:rFonts w:eastAsia="Calibri"/>
          <w:b/>
          <w:bCs/>
          <w:sz w:val="28"/>
          <w:szCs w:val="28"/>
        </w:rPr>
        <w:t>отборе</w:t>
      </w:r>
      <w:proofErr w:type="gramEnd"/>
      <w:r w:rsidRPr="0057693A">
        <w:rPr>
          <w:rFonts w:eastAsia="Calibri"/>
          <w:b/>
          <w:sz w:val="28"/>
          <w:szCs w:val="28"/>
        </w:rPr>
        <w:t xml:space="preserve"> и внесения в них изменений</w:t>
      </w:r>
    </w:p>
    <w:p w:rsidR="005B07E9" w:rsidRPr="005E1BC0" w:rsidRDefault="008F05F0" w:rsidP="005E1BC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Претендент вправе изменить или отозвать заявку на участие в конкурсном </w:t>
      </w:r>
      <w:proofErr w:type="gramStart"/>
      <w:r w:rsidRPr="0057693A">
        <w:rPr>
          <w:rFonts w:eastAsia="Calibri"/>
          <w:sz w:val="28"/>
          <w:szCs w:val="28"/>
        </w:rPr>
        <w:t>отборе</w:t>
      </w:r>
      <w:proofErr w:type="gramEnd"/>
      <w:r w:rsidRPr="0057693A">
        <w:rPr>
          <w:rFonts w:eastAsia="Calibri"/>
          <w:sz w:val="28"/>
          <w:szCs w:val="28"/>
        </w:rPr>
        <w:t xml:space="preserve"> </w:t>
      </w:r>
      <w:r w:rsidRPr="0057693A">
        <w:rPr>
          <w:rFonts w:eastAsia="Calibri"/>
          <w:b/>
          <w:sz w:val="28"/>
          <w:szCs w:val="28"/>
        </w:rPr>
        <w:t>в любое время, до начала срока рассмотрения</w:t>
      </w:r>
      <w:r w:rsidRPr="0057693A">
        <w:rPr>
          <w:rFonts w:eastAsia="Calibri"/>
          <w:sz w:val="28"/>
          <w:szCs w:val="28"/>
        </w:rPr>
        <w:t xml:space="preserve"> заявок на участие в конкурсном отборе. Изменения в заявку или отзыв заявки подается в том же виде, что и заявка на участие в конкурсном отборе.          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b/>
          <w:bCs/>
          <w:sz w:val="28"/>
          <w:szCs w:val="28"/>
        </w:rPr>
        <w:t>Порядок рассмотрения заявок об участии в конкурсном отборе конкурсной комиссией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По истечении </w:t>
      </w:r>
      <w:r w:rsidR="00D96247">
        <w:rPr>
          <w:rFonts w:eastAsia="Calibri"/>
          <w:sz w:val="28"/>
          <w:szCs w:val="28"/>
        </w:rPr>
        <w:t>2</w:t>
      </w:r>
      <w:r w:rsidRPr="0057693A">
        <w:rPr>
          <w:rFonts w:eastAsia="Calibri"/>
          <w:sz w:val="28"/>
          <w:szCs w:val="28"/>
        </w:rPr>
        <w:t xml:space="preserve"> рабочих дней после срока приема з</w:t>
      </w:r>
      <w:r w:rsidR="001F7013">
        <w:rPr>
          <w:rFonts w:eastAsia="Calibri"/>
          <w:sz w:val="28"/>
          <w:szCs w:val="28"/>
        </w:rPr>
        <w:t>аявок, указанного в извещении о</w:t>
      </w:r>
      <w:r w:rsidRPr="0057693A">
        <w:rPr>
          <w:rFonts w:eastAsia="Calibri"/>
          <w:sz w:val="28"/>
          <w:szCs w:val="28"/>
        </w:rPr>
        <w:t xml:space="preserve"> </w:t>
      </w:r>
      <w:r w:rsidR="00CB2C0C" w:rsidRPr="0057693A">
        <w:rPr>
          <w:rFonts w:eastAsia="Calibri"/>
          <w:sz w:val="28"/>
          <w:szCs w:val="28"/>
        </w:rPr>
        <w:t xml:space="preserve">конкурсном </w:t>
      </w:r>
      <w:bookmarkStart w:id="3" w:name="_GoBack"/>
      <w:r w:rsidRPr="0057693A">
        <w:rPr>
          <w:rFonts w:eastAsia="Calibri"/>
          <w:sz w:val="28"/>
          <w:szCs w:val="28"/>
        </w:rPr>
        <w:t>отбор</w:t>
      </w:r>
      <w:bookmarkEnd w:id="3"/>
      <w:r w:rsidRPr="0057693A">
        <w:rPr>
          <w:rFonts w:eastAsia="Calibri"/>
          <w:sz w:val="28"/>
          <w:szCs w:val="28"/>
        </w:rPr>
        <w:t>е</w:t>
      </w:r>
      <w:r w:rsidR="00E67AC5">
        <w:rPr>
          <w:rFonts w:eastAsia="Calibri"/>
          <w:sz w:val="28"/>
          <w:szCs w:val="28"/>
        </w:rPr>
        <w:t>,</w:t>
      </w:r>
      <w:r w:rsidRPr="0057693A">
        <w:rPr>
          <w:rFonts w:eastAsia="Calibri"/>
          <w:sz w:val="28"/>
          <w:szCs w:val="28"/>
        </w:rPr>
        <w:t xml:space="preserve"> организатор отбора передает для рассмотрения поступившие заявки в конкурсную комиссию, порядок и состав которой утверждается </w:t>
      </w:r>
      <w:r w:rsidR="00035D8C" w:rsidRPr="0057693A">
        <w:rPr>
          <w:rFonts w:eastAsia="Calibri"/>
          <w:sz w:val="28"/>
          <w:szCs w:val="28"/>
        </w:rPr>
        <w:t>приказом директора</w:t>
      </w:r>
      <w:r w:rsidRPr="0057693A">
        <w:rPr>
          <w:rFonts w:eastAsia="Calibri"/>
          <w:sz w:val="28"/>
          <w:szCs w:val="28"/>
        </w:rPr>
        <w:t>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Конкурсная комиссия проводит конкурсный </w:t>
      </w:r>
      <w:r w:rsidRPr="0057693A">
        <w:rPr>
          <w:rFonts w:eastAsia="Calibri"/>
          <w:bCs/>
          <w:sz w:val="28"/>
          <w:szCs w:val="28"/>
        </w:rPr>
        <w:t>отбор</w:t>
      </w:r>
      <w:r w:rsidRPr="0057693A">
        <w:rPr>
          <w:rFonts w:eastAsia="Calibri"/>
          <w:sz w:val="28"/>
          <w:szCs w:val="28"/>
        </w:rPr>
        <w:t xml:space="preserve"> заявок, направленных претендентами для участия в конкурсном </w:t>
      </w:r>
      <w:proofErr w:type="gramStart"/>
      <w:r w:rsidRPr="0057693A">
        <w:rPr>
          <w:rFonts w:eastAsia="Calibri"/>
          <w:sz w:val="28"/>
          <w:szCs w:val="28"/>
        </w:rPr>
        <w:t>отборе</w:t>
      </w:r>
      <w:proofErr w:type="gramEnd"/>
      <w:r w:rsidRPr="0057693A">
        <w:rPr>
          <w:rFonts w:eastAsia="Calibri"/>
          <w:sz w:val="28"/>
          <w:szCs w:val="28"/>
        </w:rPr>
        <w:t>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sz w:val="28"/>
          <w:szCs w:val="28"/>
        </w:rPr>
        <w:t>К конкурсу допускаются претенденты, предоставившие полный пакет вышеуказанных документов.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bCs/>
          <w:sz w:val="28"/>
          <w:szCs w:val="28"/>
        </w:rPr>
        <w:t xml:space="preserve">Конкурсный отбор проводится в день, время и в месте, </w:t>
      </w:r>
      <w:proofErr w:type="gramStart"/>
      <w:r w:rsidR="001D577C" w:rsidRPr="0057693A">
        <w:rPr>
          <w:rFonts w:eastAsia="Calibri"/>
          <w:bCs/>
          <w:sz w:val="28"/>
          <w:szCs w:val="28"/>
        </w:rPr>
        <w:t>которые</w:t>
      </w:r>
      <w:proofErr w:type="gramEnd"/>
      <w:r w:rsidR="001D577C" w:rsidRPr="0057693A">
        <w:rPr>
          <w:rFonts w:eastAsia="Calibri"/>
          <w:bCs/>
          <w:sz w:val="28"/>
          <w:szCs w:val="28"/>
        </w:rPr>
        <w:t xml:space="preserve"> указаны</w:t>
      </w:r>
      <w:r w:rsidRPr="0057693A">
        <w:rPr>
          <w:rFonts w:eastAsia="Calibri"/>
          <w:bCs/>
          <w:sz w:val="28"/>
          <w:szCs w:val="28"/>
        </w:rPr>
        <w:t xml:space="preserve"> в извещении о проведении конкурсного отбора.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Конкурсная комиссия осуществляет рассмотрение заявок в </w:t>
      </w:r>
      <w:proofErr w:type="gramStart"/>
      <w:r w:rsidRPr="0057693A">
        <w:rPr>
          <w:rFonts w:eastAsia="Calibri"/>
          <w:sz w:val="28"/>
          <w:szCs w:val="28"/>
        </w:rPr>
        <w:t>соответствии</w:t>
      </w:r>
      <w:proofErr w:type="gramEnd"/>
      <w:r w:rsidRPr="0057693A">
        <w:rPr>
          <w:rFonts w:eastAsia="Calibri"/>
          <w:sz w:val="28"/>
          <w:szCs w:val="28"/>
        </w:rPr>
        <w:t xml:space="preserve"> с критериями: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bCs/>
          <w:sz w:val="28"/>
          <w:szCs w:val="28"/>
        </w:rPr>
        <w:t xml:space="preserve">1. Дата </w:t>
      </w:r>
      <w:r w:rsidR="005A5343">
        <w:rPr>
          <w:rFonts w:eastAsia="Calibri"/>
          <w:bCs/>
          <w:sz w:val="28"/>
          <w:szCs w:val="28"/>
        </w:rPr>
        <w:t xml:space="preserve">и время </w:t>
      </w:r>
      <w:r w:rsidRPr="0057693A">
        <w:rPr>
          <w:rFonts w:eastAsia="Calibri"/>
          <w:bCs/>
          <w:sz w:val="28"/>
          <w:szCs w:val="28"/>
        </w:rPr>
        <w:t>подачи заявки;</w:t>
      </w:r>
    </w:p>
    <w:p w:rsidR="001D577C" w:rsidRPr="0057693A" w:rsidRDefault="008F05F0">
      <w:pPr>
        <w:ind w:firstLine="709"/>
        <w:jc w:val="both"/>
        <w:rPr>
          <w:rFonts w:eastAsia="Calibri"/>
          <w:bCs/>
          <w:sz w:val="28"/>
          <w:szCs w:val="28"/>
        </w:rPr>
      </w:pPr>
      <w:r w:rsidRPr="0057693A">
        <w:rPr>
          <w:rFonts w:eastAsia="Calibri"/>
          <w:bCs/>
          <w:sz w:val="28"/>
          <w:szCs w:val="28"/>
        </w:rPr>
        <w:t>2. Соответствие информации, содержащейся в заявке, типу и специализации мест, определенных схемой размеще</w:t>
      </w:r>
      <w:r w:rsidR="00E93F20">
        <w:rPr>
          <w:rFonts w:eastAsia="Calibri"/>
          <w:bCs/>
          <w:sz w:val="28"/>
          <w:szCs w:val="28"/>
        </w:rPr>
        <w:t>ния торговых мест</w:t>
      </w:r>
      <w:r w:rsidR="001D577C" w:rsidRPr="0057693A">
        <w:rPr>
          <w:rFonts w:eastAsia="Calibri"/>
          <w:bCs/>
          <w:sz w:val="28"/>
          <w:szCs w:val="28"/>
        </w:rPr>
        <w:t>.</w:t>
      </w:r>
      <w:r w:rsidRPr="0057693A">
        <w:rPr>
          <w:rFonts w:eastAsia="Calibri"/>
          <w:bCs/>
          <w:sz w:val="28"/>
          <w:szCs w:val="28"/>
        </w:rPr>
        <w:t xml:space="preserve"> </w:t>
      </w:r>
    </w:p>
    <w:p w:rsidR="00C71417" w:rsidRPr="0057693A" w:rsidRDefault="001D577C">
      <w:pPr>
        <w:ind w:firstLine="709"/>
        <w:jc w:val="both"/>
        <w:rPr>
          <w:bCs/>
          <w:sz w:val="28"/>
          <w:szCs w:val="28"/>
        </w:rPr>
      </w:pPr>
      <w:r w:rsidRPr="0057693A">
        <w:rPr>
          <w:rFonts w:eastAsia="Calibri"/>
          <w:sz w:val="28"/>
          <w:szCs w:val="28"/>
        </w:rPr>
        <w:t>Конкурсная комиссия</w:t>
      </w:r>
      <w:r w:rsidR="008F05F0" w:rsidRPr="0057693A">
        <w:rPr>
          <w:rFonts w:eastAsia="Calibri"/>
          <w:sz w:val="28"/>
          <w:szCs w:val="28"/>
        </w:rPr>
        <w:t xml:space="preserve"> принимает решение о признании претендентов участниками ярмарками и включении в </w:t>
      </w:r>
      <w:r w:rsidR="008F05F0" w:rsidRPr="0057693A">
        <w:rPr>
          <w:rFonts w:eastAsia="Calibri"/>
          <w:bCs/>
          <w:sz w:val="28"/>
          <w:szCs w:val="28"/>
        </w:rPr>
        <w:t>реестр участников ярмарки</w:t>
      </w:r>
      <w:r w:rsidRPr="0057693A">
        <w:rPr>
          <w:rFonts w:eastAsia="Calibri"/>
          <w:bCs/>
          <w:sz w:val="28"/>
          <w:szCs w:val="28"/>
        </w:rPr>
        <w:t>,</w:t>
      </w:r>
      <w:r w:rsidR="00D3585C" w:rsidRPr="0057693A">
        <w:rPr>
          <w:sz w:val="28"/>
          <w:szCs w:val="28"/>
        </w:rPr>
        <w:t xml:space="preserve"> формируемый </w:t>
      </w:r>
      <w:r w:rsidR="00D3585C" w:rsidRPr="0057693A">
        <w:rPr>
          <w:rFonts w:eastAsia="Calibri"/>
          <w:bCs/>
          <w:sz w:val="28"/>
          <w:szCs w:val="28"/>
        </w:rPr>
        <w:t>в соответствии с очередностью поступивших заявок</w:t>
      </w:r>
      <w:r w:rsidR="008F05F0" w:rsidRPr="0057693A">
        <w:rPr>
          <w:rFonts w:eastAsia="Calibri"/>
          <w:bCs/>
          <w:sz w:val="28"/>
          <w:szCs w:val="28"/>
        </w:rPr>
        <w:t>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В </w:t>
      </w:r>
      <w:proofErr w:type="gramStart"/>
      <w:r w:rsidRPr="0057693A">
        <w:rPr>
          <w:rFonts w:eastAsia="Calibri"/>
          <w:sz w:val="28"/>
          <w:szCs w:val="28"/>
        </w:rPr>
        <w:t>случае</w:t>
      </w:r>
      <w:proofErr w:type="gramEnd"/>
      <w:r w:rsidRPr="0057693A">
        <w:rPr>
          <w:rFonts w:eastAsia="Calibri"/>
          <w:sz w:val="28"/>
          <w:szCs w:val="28"/>
        </w:rPr>
        <w:t xml:space="preserve">, если </w:t>
      </w:r>
      <w:r w:rsidR="00E95B4D" w:rsidRPr="0057693A">
        <w:rPr>
          <w:rFonts w:eastAsia="Calibri"/>
          <w:sz w:val="28"/>
          <w:szCs w:val="28"/>
        </w:rPr>
        <w:t>количество претендентов превышает предложенное количество</w:t>
      </w:r>
      <w:r w:rsidR="00E67AC5">
        <w:rPr>
          <w:rFonts w:eastAsia="Calibri"/>
          <w:sz w:val="28"/>
          <w:szCs w:val="28"/>
        </w:rPr>
        <w:t xml:space="preserve"> предоставляемых торговых мест</w:t>
      </w:r>
      <w:r w:rsidRPr="0057693A">
        <w:rPr>
          <w:rFonts w:eastAsia="Calibri"/>
          <w:sz w:val="28"/>
          <w:szCs w:val="28"/>
        </w:rPr>
        <w:t>, определенн</w:t>
      </w:r>
      <w:r w:rsidR="00E95B4D" w:rsidRPr="0057693A">
        <w:rPr>
          <w:rFonts w:eastAsia="Calibri"/>
          <w:sz w:val="28"/>
          <w:szCs w:val="28"/>
        </w:rPr>
        <w:t>ое</w:t>
      </w:r>
      <w:r w:rsidRPr="0057693A">
        <w:rPr>
          <w:rFonts w:eastAsia="Calibri"/>
          <w:sz w:val="28"/>
          <w:szCs w:val="28"/>
        </w:rPr>
        <w:t xml:space="preserve"> схемой, места предоставляются </w:t>
      </w:r>
      <w:r w:rsidRPr="0057693A">
        <w:rPr>
          <w:rFonts w:eastAsia="Calibri"/>
          <w:b/>
          <w:sz w:val="28"/>
          <w:szCs w:val="28"/>
        </w:rPr>
        <w:t>в соответствии с очередностью поступивших заявок</w:t>
      </w:r>
      <w:r w:rsidRPr="0057693A">
        <w:rPr>
          <w:rFonts w:eastAsia="Calibri"/>
          <w:sz w:val="28"/>
          <w:szCs w:val="28"/>
        </w:rPr>
        <w:t>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bookmarkStart w:id="4" w:name="sub_1068"/>
      <w:bookmarkEnd w:id="4"/>
      <w:r w:rsidRPr="0057693A">
        <w:rPr>
          <w:sz w:val="28"/>
          <w:szCs w:val="28"/>
        </w:rPr>
        <w:t>Р</w:t>
      </w:r>
      <w:bookmarkStart w:id="5" w:name="sub_1069"/>
      <w:r w:rsidRPr="0057693A">
        <w:rPr>
          <w:sz w:val="28"/>
          <w:szCs w:val="28"/>
        </w:rPr>
        <w:t xml:space="preserve">ешение </w:t>
      </w:r>
      <w:r w:rsidRPr="0057693A">
        <w:rPr>
          <w:rFonts w:eastAsia="Calibri"/>
          <w:sz w:val="28"/>
          <w:szCs w:val="28"/>
        </w:rPr>
        <w:t>о признании претендентов участниками ярмарки и о включении в реестр участников ярмарки оформляется протоколом рассмотрения заявок.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bookmarkStart w:id="6" w:name="sub_10612"/>
      <w:bookmarkEnd w:id="5"/>
      <w:r w:rsidRPr="0057693A">
        <w:rPr>
          <w:rFonts w:eastAsia="Calibri"/>
          <w:bCs/>
          <w:sz w:val="28"/>
          <w:szCs w:val="28"/>
        </w:rPr>
        <w:t xml:space="preserve">Протокол </w:t>
      </w:r>
      <w:r w:rsidRPr="0057693A">
        <w:rPr>
          <w:rFonts w:eastAsia="Calibri"/>
          <w:sz w:val="28"/>
          <w:szCs w:val="28"/>
        </w:rPr>
        <w:t>рассмотрения заявок</w:t>
      </w:r>
      <w:r w:rsidRPr="0057693A">
        <w:rPr>
          <w:rFonts w:eastAsia="Calibri"/>
          <w:bCs/>
          <w:sz w:val="28"/>
          <w:szCs w:val="28"/>
        </w:rPr>
        <w:t xml:space="preserve"> включает следующие сведения: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bCs/>
          <w:sz w:val="28"/>
          <w:szCs w:val="28"/>
        </w:rPr>
        <w:t xml:space="preserve">-информацию </w:t>
      </w:r>
      <w:proofErr w:type="gramStart"/>
      <w:r w:rsidRPr="0057693A">
        <w:rPr>
          <w:rFonts w:eastAsia="Calibri"/>
          <w:bCs/>
          <w:sz w:val="28"/>
          <w:szCs w:val="28"/>
        </w:rPr>
        <w:t>о</w:t>
      </w:r>
      <w:proofErr w:type="gramEnd"/>
      <w:r w:rsidRPr="0057693A">
        <w:rPr>
          <w:rFonts w:eastAsia="Calibri"/>
          <w:bCs/>
          <w:sz w:val="28"/>
          <w:szCs w:val="28"/>
        </w:rPr>
        <w:t xml:space="preserve"> всех заявителях, направивших и отозвавших заявки;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bCs/>
          <w:sz w:val="28"/>
          <w:szCs w:val="28"/>
        </w:rPr>
        <w:t>-о месте, дате, времени проведения заседания конкурсной комиссией, о присвоении заявкам порядковых номеров, а также результаты конкурсного отбора;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bCs/>
          <w:sz w:val="28"/>
          <w:szCs w:val="28"/>
        </w:rPr>
        <w:lastRenderedPageBreak/>
        <w:t>-информацию о заявителях, признанных участниками ярмарки и включенных в реестр участников ярмарки.</w:t>
      </w:r>
    </w:p>
    <w:bookmarkEnd w:id="6"/>
    <w:p w:rsidR="00C71417" w:rsidRPr="0057693A" w:rsidRDefault="008F0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3A">
        <w:rPr>
          <w:rFonts w:ascii="Times New Roman" w:hAnsi="Times New Roman" w:cs="Times New Roman"/>
          <w:sz w:val="28"/>
          <w:szCs w:val="28"/>
        </w:rPr>
        <w:t xml:space="preserve">Все участники, включенные в реестр, уведомляются организатором ярмарки о принятом решении не позднее </w:t>
      </w:r>
      <w:r w:rsidR="001064CB" w:rsidRPr="0057693A">
        <w:rPr>
          <w:rFonts w:ascii="Times New Roman" w:hAnsi="Times New Roman" w:cs="Times New Roman"/>
          <w:sz w:val="28"/>
          <w:szCs w:val="28"/>
        </w:rPr>
        <w:t>четырех</w:t>
      </w:r>
      <w:r w:rsidRPr="0057693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 Вместе с уведомлением направляется проект </w:t>
      </w:r>
      <w:r w:rsidR="006D31AE" w:rsidRPr="0057693A">
        <w:rPr>
          <w:rFonts w:ascii="Times New Roman" w:hAnsi="Times New Roman" w:cs="Times New Roman"/>
          <w:sz w:val="28"/>
          <w:szCs w:val="28"/>
        </w:rPr>
        <w:t>соглашения</w:t>
      </w:r>
      <w:r w:rsidRPr="0057693A">
        <w:rPr>
          <w:rFonts w:ascii="Times New Roman" w:hAnsi="Times New Roman" w:cs="Times New Roman"/>
          <w:sz w:val="28"/>
          <w:szCs w:val="28"/>
        </w:rPr>
        <w:t xml:space="preserve"> на предоставление мест на ярмарке, который </w:t>
      </w:r>
      <w:proofErr w:type="gramStart"/>
      <w:r w:rsidRPr="0057693A">
        <w:rPr>
          <w:rFonts w:ascii="Times New Roman" w:hAnsi="Times New Roman" w:cs="Times New Roman"/>
          <w:sz w:val="28"/>
          <w:szCs w:val="28"/>
        </w:rPr>
        <w:t>подписывается участником ярмарки и направляется</w:t>
      </w:r>
      <w:proofErr w:type="gramEnd"/>
      <w:r w:rsidRPr="0057693A">
        <w:rPr>
          <w:rFonts w:ascii="Times New Roman" w:hAnsi="Times New Roman" w:cs="Times New Roman"/>
          <w:sz w:val="28"/>
          <w:szCs w:val="28"/>
        </w:rPr>
        <w:t xml:space="preserve"> организатору на электронный адрес, не позднее двух рабочих дней, со дня получения </w:t>
      </w:r>
      <w:r w:rsidR="006D31AE" w:rsidRPr="0057693A">
        <w:rPr>
          <w:rFonts w:ascii="Times New Roman" w:hAnsi="Times New Roman" w:cs="Times New Roman"/>
          <w:sz w:val="28"/>
          <w:szCs w:val="28"/>
        </w:rPr>
        <w:t>соглашения</w:t>
      </w:r>
      <w:r w:rsidRPr="0057693A">
        <w:rPr>
          <w:rFonts w:ascii="Times New Roman" w:hAnsi="Times New Roman" w:cs="Times New Roman"/>
          <w:sz w:val="28"/>
          <w:szCs w:val="28"/>
        </w:rPr>
        <w:t>.</w:t>
      </w:r>
    </w:p>
    <w:p w:rsidR="008F05F0" w:rsidRPr="0057693A" w:rsidRDefault="008F05F0" w:rsidP="00035D8C">
      <w:pPr>
        <w:pStyle w:val="ConsPlusNormal"/>
        <w:ind w:firstLine="709"/>
        <w:jc w:val="both"/>
        <w:rPr>
          <w:rStyle w:val="100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693A">
        <w:rPr>
          <w:rFonts w:ascii="Times New Roman" w:hAnsi="Times New Roman" w:cs="Times New Roman"/>
          <w:sz w:val="28"/>
          <w:szCs w:val="28"/>
        </w:rPr>
        <w:t>Протокол рассмотрения заявок подписывается всеми присутствующими членами конкурсной комиссии в день рассмотрения заявок. Указанный протокол размещается организатором ярмарки</w:t>
      </w:r>
      <w:r w:rsidR="00035D8C" w:rsidRPr="0057693A">
        <w:rPr>
          <w:rFonts w:ascii="Times New Roman" w:hAnsi="Times New Roman" w:cs="Times New Roman"/>
          <w:sz w:val="28"/>
          <w:szCs w:val="28"/>
        </w:rPr>
        <w:t> </w:t>
      </w:r>
      <w:r w:rsidR="00035D8C" w:rsidRPr="0057693A">
        <w:rPr>
          <w:rStyle w:val="100"/>
          <w:rFonts w:ascii="Times New Roman" w:hAnsi="Times New Roman" w:cs="Times New Roman"/>
          <w:sz w:val="28"/>
          <w:szCs w:val="28"/>
          <w:bdr w:val="none" w:sz="0" w:space="0" w:color="auto" w:frame="1"/>
        </w:rPr>
        <w:t>на официальном сайте администрации города Нижнего Новгорода (</w:t>
      </w:r>
      <w:hyperlink r:id="rId10" w:history="1">
        <w:r w:rsidR="00035D8C" w:rsidRPr="005769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https://admgor.nnov.ru/</w:t>
        </w:r>
      </w:hyperlink>
      <w:r w:rsidR="00035D8C" w:rsidRPr="0057693A">
        <w:rPr>
          <w:rStyle w:val="100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57693A">
        <w:rPr>
          <w:rStyle w:val="100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71417" w:rsidRPr="0057693A" w:rsidRDefault="008F05F0" w:rsidP="0003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3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57693A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57693A">
        <w:rPr>
          <w:rFonts w:ascii="Times New Roman" w:eastAsia="Calibri" w:hAnsi="Times New Roman" w:cs="Times New Roman"/>
          <w:sz w:val="28"/>
          <w:szCs w:val="28"/>
        </w:rPr>
        <w:t xml:space="preserve"> отказа заявителей от участия в ярмарке организатор ярмарки предоставляет торговые места </w:t>
      </w:r>
      <w:r w:rsidRPr="0057693A">
        <w:rPr>
          <w:rFonts w:ascii="Times New Roman" w:eastAsia="Calibri" w:hAnsi="Times New Roman" w:cs="Times New Roman"/>
          <w:b/>
          <w:sz w:val="28"/>
          <w:szCs w:val="28"/>
        </w:rPr>
        <w:t>следующим участникам</w:t>
      </w:r>
      <w:r w:rsidRPr="0057693A">
        <w:rPr>
          <w:rFonts w:ascii="Times New Roman" w:eastAsia="Calibri" w:hAnsi="Times New Roman" w:cs="Times New Roman"/>
          <w:sz w:val="28"/>
          <w:szCs w:val="28"/>
        </w:rPr>
        <w:t xml:space="preserve"> ярмарки </w:t>
      </w:r>
      <w:r w:rsidRPr="0057693A">
        <w:rPr>
          <w:rFonts w:ascii="Times New Roman" w:eastAsia="Calibri" w:hAnsi="Times New Roman" w:cs="Times New Roman"/>
          <w:b/>
          <w:sz w:val="28"/>
          <w:szCs w:val="28"/>
        </w:rPr>
        <w:t>в порядке очередности</w:t>
      </w:r>
      <w:r w:rsidRPr="0057693A">
        <w:rPr>
          <w:rFonts w:ascii="Times New Roman" w:eastAsia="Calibri" w:hAnsi="Times New Roman" w:cs="Times New Roman"/>
          <w:sz w:val="28"/>
          <w:szCs w:val="28"/>
        </w:rPr>
        <w:t xml:space="preserve"> в реестре участников ярмарки.</w:t>
      </w:r>
    </w:p>
    <w:p w:rsidR="00C71417" w:rsidRPr="0057693A" w:rsidRDefault="008F05F0">
      <w:pPr>
        <w:ind w:firstLine="709"/>
        <w:jc w:val="both"/>
        <w:rPr>
          <w:sz w:val="28"/>
          <w:szCs w:val="28"/>
        </w:rPr>
      </w:pPr>
      <w:r w:rsidRPr="0057693A">
        <w:rPr>
          <w:rFonts w:eastAsia="Calibri"/>
          <w:sz w:val="28"/>
          <w:szCs w:val="28"/>
        </w:rPr>
        <w:t xml:space="preserve">В </w:t>
      </w:r>
      <w:proofErr w:type="gramStart"/>
      <w:r w:rsidRPr="0057693A">
        <w:rPr>
          <w:rFonts w:eastAsia="Calibri"/>
          <w:sz w:val="28"/>
          <w:szCs w:val="28"/>
        </w:rPr>
        <w:t>случае</w:t>
      </w:r>
      <w:proofErr w:type="gramEnd"/>
      <w:r w:rsidR="001D577C" w:rsidRPr="0057693A">
        <w:rPr>
          <w:rFonts w:eastAsia="Calibri"/>
          <w:sz w:val="28"/>
          <w:szCs w:val="28"/>
        </w:rPr>
        <w:t>,</w:t>
      </w:r>
      <w:r w:rsidRPr="0057693A">
        <w:rPr>
          <w:rFonts w:eastAsia="Calibri"/>
          <w:sz w:val="28"/>
          <w:szCs w:val="28"/>
        </w:rPr>
        <w:t xml:space="preserve"> если по окончании срока подачи заявок на участие в конкурсном отборе подана только одна заявка или не подано ни одной заявки, или ни один из заявителей не признан участником ярмарки, конкурсный отбор признается несостоявшимся.</w:t>
      </w:r>
    </w:p>
    <w:p w:rsidR="003914E5" w:rsidRDefault="003914E5" w:rsidP="00774A2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74A29" w:rsidRDefault="00774A29" w:rsidP="00774A29">
      <w:pPr>
        <w:pStyle w:val="af4"/>
        <w:spacing w:before="2"/>
        <w:ind w:right="614"/>
      </w:pPr>
    </w:p>
    <w:p w:rsidR="00774A29" w:rsidRPr="007A6426" w:rsidRDefault="00774A29" w:rsidP="00774A29">
      <w:pPr>
        <w:pStyle w:val="af4"/>
        <w:spacing w:before="2"/>
        <w:ind w:left="720"/>
        <w:rPr>
          <w:sz w:val="11"/>
        </w:rPr>
      </w:pPr>
    </w:p>
    <w:p w:rsidR="00C71417" w:rsidRPr="0057693A" w:rsidRDefault="00C71417">
      <w:pPr>
        <w:rPr>
          <w:sz w:val="28"/>
          <w:szCs w:val="28"/>
        </w:rPr>
      </w:pPr>
    </w:p>
    <w:sectPr w:rsidR="00C71417" w:rsidRPr="0057693A" w:rsidSect="00FE0B08">
      <w:pgSz w:w="11906" w:h="16838"/>
      <w:pgMar w:top="709" w:right="991" w:bottom="1134" w:left="1276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85B6F" w16cid:durableId="271F3B3E"/>
  <w16cid:commentId w16cid:paraId="67388EAF" w16cid:durableId="271F3859"/>
  <w16cid:commentId w16cid:paraId="7FC6B5D9" w16cid:durableId="271F3A0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170C"/>
    <w:multiLevelType w:val="hybridMultilevel"/>
    <w:tmpl w:val="D5D6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82829FF"/>
    <w:rsid w:val="00035D8C"/>
    <w:rsid w:val="000520FE"/>
    <w:rsid w:val="000E6491"/>
    <w:rsid w:val="001064CB"/>
    <w:rsid w:val="00150D0A"/>
    <w:rsid w:val="00160B5C"/>
    <w:rsid w:val="0016166E"/>
    <w:rsid w:val="00172BFD"/>
    <w:rsid w:val="001D577C"/>
    <w:rsid w:val="001F1B28"/>
    <w:rsid w:val="001F7013"/>
    <w:rsid w:val="0023709B"/>
    <w:rsid w:val="002674E2"/>
    <w:rsid w:val="0027316D"/>
    <w:rsid w:val="00287F99"/>
    <w:rsid w:val="00296485"/>
    <w:rsid w:val="002A136F"/>
    <w:rsid w:val="002C0306"/>
    <w:rsid w:val="002C78D6"/>
    <w:rsid w:val="003412B2"/>
    <w:rsid w:val="003914E5"/>
    <w:rsid w:val="003B6897"/>
    <w:rsid w:val="003D060E"/>
    <w:rsid w:val="003D3839"/>
    <w:rsid w:val="003F13E1"/>
    <w:rsid w:val="004436D8"/>
    <w:rsid w:val="00476486"/>
    <w:rsid w:val="0049302B"/>
    <w:rsid w:val="004C3A15"/>
    <w:rsid w:val="004E5439"/>
    <w:rsid w:val="004F41F9"/>
    <w:rsid w:val="00506E5E"/>
    <w:rsid w:val="00516826"/>
    <w:rsid w:val="0052294B"/>
    <w:rsid w:val="00554581"/>
    <w:rsid w:val="00556E8A"/>
    <w:rsid w:val="0056104D"/>
    <w:rsid w:val="0057693A"/>
    <w:rsid w:val="00585A14"/>
    <w:rsid w:val="005A5343"/>
    <w:rsid w:val="005B07E9"/>
    <w:rsid w:val="005D0176"/>
    <w:rsid w:val="005D2E29"/>
    <w:rsid w:val="005E1BC0"/>
    <w:rsid w:val="00635F11"/>
    <w:rsid w:val="00686F20"/>
    <w:rsid w:val="006B39F7"/>
    <w:rsid w:val="006D31AE"/>
    <w:rsid w:val="006E1076"/>
    <w:rsid w:val="006F7991"/>
    <w:rsid w:val="00706DDC"/>
    <w:rsid w:val="00740038"/>
    <w:rsid w:val="00761BF3"/>
    <w:rsid w:val="00774A29"/>
    <w:rsid w:val="007A0134"/>
    <w:rsid w:val="007C0C0E"/>
    <w:rsid w:val="007E45A8"/>
    <w:rsid w:val="00821146"/>
    <w:rsid w:val="008251C1"/>
    <w:rsid w:val="00896842"/>
    <w:rsid w:val="008B18C2"/>
    <w:rsid w:val="008F05F0"/>
    <w:rsid w:val="008F44F3"/>
    <w:rsid w:val="00904F7D"/>
    <w:rsid w:val="009D3714"/>
    <w:rsid w:val="009E0332"/>
    <w:rsid w:val="009E6648"/>
    <w:rsid w:val="009F1754"/>
    <w:rsid w:val="00A01ED4"/>
    <w:rsid w:val="00A11688"/>
    <w:rsid w:val="00A63EC9"/>
    <w:rsid w:val="00AF2A89"/>
    <w:rsid w:val="00BA1EBD"/>
    <w:rsid w:val="00BA31FF"/>
    <w:rsid w:val="00C14BDC"/>
    <w:rsid w:val="00C448F4"/>
    <w:rsid w:val="00C71417"/>
    <w:rsid w:val="00C82A54"/>
    <w:rsid w:val="00CB2C0C"/>
    <w:rsid w:val="00CD3BDE"/>
    <w:rsid w:val="00CD4179"/>
    <w:rsid w:val="00CE21A7"/>
    <w:rsid w:val="00D02813"/>
    <w:rsid w:val="00D11A7B"/>
    <w:rsid w:val="00D20FC0"/>
    <w:rsid w:val="00D3585C"/>
    <w:rsid w:val="00D45125"/>
    <w:rsid w:val="00D828DB"/>
    <w:rsid w:val="00D935AE"/>
    <w:rsid w:val="00D96247"/>
    <w:rsid w:val="00DC1CAD"/>
    <w:rsid w:val="00E055D5"/>
    <w:rsid w:val="00E15B32"/>
    <w:rsid w:val="00E234A9"/>
    <w:rsid w:val="00E259DC"/>
    <w:rsid w:val="00E370BD"/>
    <w:rsid w:val="00E37120"/>
    <w:rsid w:val="00E41FC2"/>
    <w:rsid w:val="00E46924"/>
    <w:rsid w:val="00E55F34"/>
    <w:rsid w:val="00E63FF7"/>
    <w:rsid w:val="00E67AC5"/>
    <w:rsid w:val="00E76F5A"/>
    <w:rsid w:val="00E93F20"/>
    <w:rsid w:val="00E95B4D"/>
    <w:rsid w:val="00ED21E3"/>
    <w:rsid w:val="00EE2175"/>
    <w:rsid w:val="00EF73CA"/>
    <w:rsid w:val="00F37731"/>
    <w:rsid w:val="00FE0B08"/>
    <w:rsid w:val="00FE0EEF"/>
    <w:rsid w:val="00FE48FA"/>
    <w:rsid w:val="05A72655"/>
    <w:rsid w:val="09274367"/>
    <w:rsid w:val="09ED0E36"/>
    <w:rsid w:val="0A823CEB"/>
    <w:rsid w:val="0F856DDA"/>
    <w:rsid w:val="11B03E52"/>
    <w:rsid w:val="14204272"/>
    <w:rsid w:val="144E5C0B"/>
    <w:rsid w:val="16CA3A68"/>
    <w:rsid w:val="19CB3279"/>
    <w:rsid w:val="34786D4F"/>
    <w:rsid w:val="3C3D7EA6"/>
    <w:rsid w:val="40E10CE7"/>
    <w:rsid w:val="43FA4C9E"/>
    <w:rsid w:val="468679D8"/>
    <w:rsid w:val="482829FF"/>
    <w:rsid w:val="56487250"/>
    <w:rsid w:val="5A5F05EA"/>
    <w:rsid w:val="5D93345E"/>
    <w:rsid w:val="68FC55E7"/>
    <w:rsid w:val="70C70D0E"/>
    <w:rsid w:val="78C25E79"/>
    <w:rsid w:val="792A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68"/>
    <w:lsdException w:name="footer" w:uiPriority="67"/>
    <w:lsdException w:name="caption" w:qFormat="1"/>
    <w:lsdException w:name="page number" w:uiPriority="67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FF"/>
    <w:pPr>
      <w:autoSpaceDE w:val="0"/>
      <w:autoSpaceDN w:val="0"/>
    </w:pPr>
    <w:rPr>
      <w:rFonts w:eastAsia="Times New Roman"/>
      <w:sz w:val="24"/>
      <w:szCs w:val="24"/>
    </w:rPr>
  </w:style>
  <w:style w:type="paragraph" w:styleId="1">
    <w:name w:val="heading 1"/>
    <w:next w:val="a"/>
    <w:qFormat/>
    <w:rsid w:val="00BA31F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31FF"/>
    <w:rPr>
      <w:color w:val="0000FF"/>
      <w:u w:val="single"/>
    </w:rPr>
  </w:style>
  <w:style w:type="character" w:styleId="a4">
    <w:name w:val="page number"/>
    <w:uiPriority w:val="67"/>
    <w:rsid w:val="00BA31FF"/>
  </w:style>
  <w:style w:type="character" w:styleId="a5">
    <w:name w:val="Strong"/>
    <w:basedOn w:val="a0"/>
    <w:qFormat/>
    <w:rsid w:val="00BA31FF"/>
    <w:rPr>
      <w:b/>
      <w:bCs/>
    </w:rPr>
  </w:style>
  <w:style w:type="paragraph" w:styleId="a6">
    <w:name w:val="header"/>
    <w:basedOn w:val="a"/>
    <w:uiPriority w:val="68"/>
    <w:rsid w:val="00BA31FF"/>
    <w:pPr>
      <w:tabs>
        <w:tab w:val="center" w:pos="4677"/>
        <w:tab w:val="right" w:pos="9355"/>
      </w:tabs>
    </w:pPr>
  </w:style>
  <w:style w:type="paragraph" w:styleId="a7">
    <w:name w:val="footer"/>
    <w:basedOn w:val="a"/>
    <w:uiPriority w:val="67"/>
    <w:rsid w:val="00BA31FF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BA31FF"/>
    <w:pPr>
      <w:spacing w:before="100" w:beforeAutospacing="1" w:after="100" w:afterAutospacing="1"/>
    </w:pPr>
  </w:style>
  <w:style w:type="table" w:styleId="a9">
    <w:name w:val="Table Grid"/>
    <w:basedOn w:val="a1"/>
    <w:qFormat/>
    <w:rsid w:val="00BA31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6"/>
    <w:qFormat/>
    <w:rsid w:val="00BA31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a">
    <w:name w:val="Рассылка"/>
    <w:basedOn w:val="a"/>
    <w:uiPriority w:val="68"/>
    <w:rsid w:val="00BA31FF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">
    <w:name w:val="Основной шрифт абзаца1"/>
    <w:uiPriority w:val="67"/>
    <w:qFormat/>
    <w:rsid w:val="00BA31FF"/>
  </w:style>
  <w:style w:type="character" w:customStyle="1" w:styleId="100">
    <w:name w:val="10"/>
    <w:basedOn w:val="a0"/>
    <w:rsid w:val="00035D8C"/>
  </w:style>
  <w:style w:type="paragraph" w:styleId="ab">
    <w:name w:val="List Paragraph"/>
    <w:basedOn w:val="a"/>
    <w:uiPriority w:val="1"/>
    <w:qFormat/>
    <w:rsid w:val="00D20FC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B07E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-a0-000042">
    <w:name w:val="pt-a0-000042"/>
    <w:basedOn w:val="a0"/>
    <w:rsid w:val="00896842"/>
  </w:style>
  <w:style w:type="character" w:styleId="ad">
    <w:name w:val="annotation reference"/>
    <w:basedOn w:val="a0"/>
    <w:semiHidden/>
    <w:unhideWhenUsed/>
    <w:rsid w:val="007A013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013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0134"/>
    <w:rPr>
      <w:rFonts w:eastAsia="Times New Roman"/>
    </w:rPr>
  </w:style>
  <w:style w:type="paragraph" w:styleId="af0">
    <w:name w:val="annotation subject"/>
    <w:basedOn w:val="ae"/>
    <w:next w:val="ae"/>
    <w:link w:val="af1"/>
    <w:semiHidden/>
    <w:unhideWhenUsed/>
    <w:rsid w:val="007A0134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0134"/>
    <w:rPr>
      <w:rFonts w:eastAsia="Times New Roman"/>
      <w:b/>
      <w:bCs/>
    </w:rPr>
  </w:style>
  <w:style w:type="paragraph" w:styleId="af2">
    <w:name w:val="Balloon Text"/>
    <w:basedOn w:val="a"/>
    <w:link w:val="af3"/>
    <w:semiHidden/>
    <w:unhideWhenUsed/>
    <w:rsid w:val="007A013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7A0134"/>
    <w:rPr>
      <w:rFonts w:ascii="Segoe UI" w:eastAsia="Times New Roman" w:hAnsi="Segoe UI" w:cs="Segoe UI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774A29"/>
    <w:pPr>
      <w:widowControl w:val="0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774A29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marka.pl.gorkog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gor.nn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marka.pl.gorkogo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n-grad.ru" TargetMode="External"/><Relationship Id="rId10" Type="http://schemas.openxmlformats.org/officeDocument/2006/relationships/hyperlink" Target="https://admgor.nn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gor.nnov.ru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nikishin</cp:lastModifiedBy>
  <cp:revision>14</cp:revision>
  <cp:lastPrinted>2022-05-19T08:25:00Z</cp:lastPrinted>
  <dcterms:created xsi:type="dcterms:W3CDTF">2024-02-09T11:32:00Z</dcterms:created>
  <dcterms:modified xsi:type="dcterms:W3CDTF">2024-07-02T11:34:00Z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2E84B3FCCD2E4EF183A23EA48D63B824</vt:lpwstr>
  </property>
</Properties>
</file>